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9C" w:rsidRPr="0097519C" w:rsidRDefault="0097519C" w:rsidP="00AD0D76">
      <w:pPr>
        <w:tabs>
          <w:tab w:val="left" w:pos="7200"/>
        </w:tabs>
        <w:ind w:leftChars="-202" w:left="-424" w:firstLineChars="200" w:firstLine="480"/>
        <w:rPr>
          <w:rFonts w:ascii="宋体" w:hAnsi="宋体" w:cs="宋体" w:hint="eastAsia"/>
          <w:sz w:val="24"/>
        </w:rPr>
      </w:pPr>
    </w:p>
    <w:p w:rsidR="0097519C" w:rsidRDefault="0097519C" w:rsidP="0097519C">
      <w:pPr>
        <w:tabs>
          <w:tab w:val="left" w:pos="7200"/>
        </w:tabs>
        <w:jc w:val="center"/>
        <w:outlineLvl w:val="0"/>
        <w:rPr>
          <w:rFonts w:ascii="宋体" w:hAnsi="宋体" w:cs="宋体"/>
          <w:b/>
          <w:bCs/>
          <w:sz w:val="48"/>
          <w:szCs w:val="48"/>
        </w:rPr>
      </w:pPr>
      <w:r>
        <w:rPr>
          <w:rFonts w:ascii="宋体" w:hAnsi="宋体" w:cs="宋体" w:hint="eastAsia"/>
          <w:b/>
          <w:bCs/>
          <w:sz w:val="48"/>
          <w:szCs w:val="48"/>
        </w:rPr>
        <w:t>合同条款及合同文件格式</w:t>
      </w:r>
    </w:p>
    <w:p w:rsidR="0097519C" w:rsidRDefault="0097519C" w:rsidP="0097519C">
      <w:pPr>
        <w:rPr>
          <w:rFonts w:ascii="宋体" w:hAnsi="宋体" w:cs="宋体"/>
          <w:sz w:val="28"/>
          <w:szCs w:val="28"/>
        </w:rPr>
      </w:pPr>
    </w:p>
    <w:p w:rsidR="0097519C" w:rsidRDefault="0097519C" w:rsidP="0097519C">
      <w:pPr>
        <w:jc w:val="center"/>
        <w:rPr>
          <w:b/>
          <w:sz w:val="28"/>
          <w:szCs w:val="28"/>
        </w:rPr>
      </w:pPr>
      <w:r>
        <w:rPr>
          <w:rFonts w:hint="eastAsia"/>
          <w:b/>
          <w:sz w:val="28"/>
          <w:szCs w:val="28"/>
        </w:rPr>
        <w:t>第一部分</w:t>
      </w:r>
      <w:r>
        <w:rPr>
          <w:rFonts w:hint="eastAsia"/>
          <w:b/>
          <w:sz w:val="28"/>
          <w:szCs w:val="28"/>
        </w:rPr>
        <w:t xml:space="preserve"> </w:t>
      </w:r>
      <w:r>
        <w:rPr>
          <w:rFonts w:hint="eastAsia"/>
          <w:b/>
          <w:sz w:val="28"/>
          <w:szCs w:val="28"/>
        </w:rPr>
        <w:t>协议书</w:t>
      </w:r>
    </w:p>
    <w:p w:rsidR="0097519C" w:rsidRDefault="0097519C" w:rsidP="0097519C">
      <w:pPr>
        <w:rPr>
          <w:b/>
          <w:sz w:val="28"/>
          <w:szCs w:val="28"/>
        </w:rPr>
      </w:pPr>
    </w:p>
    <w:p w:rsidR="0097519C" w:rsidRPr="0097519C" w:rsidRDefault="0097519C" w:rsidP="0097519C">
      <w:pPr>
        <w:spacing w:line="460" w:lineRule="exact"/>
        <w:ind w:firstLineChars="200" w:firstLine="480"/>
        <w:jc w:val="left"/>
        <w:rPr>
          <w:rFonts w:ascii="宋体" w:hAnsi="宋体" w:cs="仿宋_GB2312"/>
          <w:sz w:val="24"/>
          <w:u w:val="single"/>
        </w:rPr>
      </w:pPr>
      <w:r>
        <w:rPr>
          <w:rFonts w:ascii="宋体" w:hAnsi="宋体" w:cs="仿宋_GB2312" w:hint="eastAsia"/>
          <w:bCs/>
          <w:sz w:val="24"/>
        </w:rPr>
        <w:t>甲方（全称）：</w:t>
      </w:r>
      <w:r w:rsidRPr="0097519C">
        <w:rPr>
          <w:rFonts w:ascii="宋体" w:hAnsi="宋体" w:cs="仿宋_GB2312" w:hint="eastAsia"/>
          <w:bCs/>
          <w:sz w:val="24"/>
          <w:u w:val="single"/>
        </w:rPr>
        <w:t xml:space="preserve">  </w:t>
      </w:r>
      <w:r w:rsidR="009231A6">
        <w:rPr>
          <w:rFonts w:ascii="宋体" w:hAnsi="宋体" w:cs="仿宋_GB2312" w:hint="eastAsia"/>
          <w:bCs/>
          <w:sz w:val="24"/>
          <w:u w:val="single"/>
        </w:rPr>
        <w:t xml:space="preserve">               </w:t>
      </w:r>
      <w:r w:rsidR="005E5DB7">
        <w:rPr>
          <w:rFonts w:ascii="宋体" w:hAnsi="宋体" w:cs="仿宋_GB2312" w:hint="eastAsia"/>
          <w:bCs/>
          <w:sz w:val="24"/>
          <w:u w:val="single"/>
        </w:rPr>
        <w:t xml:space="preserve">          </w:t>
      </w:r>
      <w:r w:rsidR="009231A6">
        <w:rPr>
          <w:rFonts w:ascii="宋体" w:hAnsi="宋体" w:cs="仿宋_GB2312" w:hint="eastAsia"/>
          <w:bCs/>
          <w:sz w:val="24"/>
          <w:u w:val="single"/>
        </w:rPr>
        <w:t xml:space="preserve"> </w:t>
      </w:r>
    </w:p>
    <w:p w:rsidR="0097519C" w:rsidRDefault="0097519C" w:rsidP="0097519C">
      <w:pPr>
        <w:spacing w:line="460" w:lineRule="exact"/>
        <w:ind w:firstLineChars="200" w:firstLine="480"/>
        <w:jc w:val="left"/>
        <w:rPr>
          <w:rFonts w:ascii="宋体" w:hAnsi="宋体" w:cs="仿宋_GB2312"/>
          <w:bCs/>
          <w:sz w:val="24"/>
        </w:rPr>
      </w:pPr>
      <w:r>
        <w:rPr>
          <w:rFonts w:ascii="宋体" w:hAnsi="宋体" w:cs="仿宋_GB2312" w:hint="eastAsia"/>
          <w:bCs/>
          <w:sz w:val="24"/>
        </w:rPr>
        <w:t>乙方（全称）：</w:t>
      </w:r>
      <w:r>
        <w:rPr>
          <w:rFonts w:ascii="宋体" w:hAnsi="宋体" w:cs="仿宋_GB2312" w:hint="eastAsia"/>
          <w:bCs/>
          <w:sz w:val="24"/>
          <w:u w:val="single"/>
        </w:rPr>
        <w:t xml:space="preserve">                 </w:t>
      </w:r>
      <w:r w:rsidR="009231A6">
        <w:rPr>
          <w:rFonts w:ascii="宋体" w:hAnsi="宋体" w:cs="仿宋_GB2312" w:hint="eastAsia"/>
          <w:bCs/>
          <w:sz w:val="24"/>
          <w:u w:val="single"/>
        </w:rPr>
        <w:t xml:space="preserve">      </w:t>
      </w:r>
      <w:r w:rsidR="005E5DB7">
        <w:rPr>
          <w:rFonts w:ascii="宋体" w:hAnsi="宋体" w:cs="仿宋_GB2312" w:hint="eastAsia"/>
          <w:bCs/>
          <w:sz w:val="24"/>
          <w:u w:val="single"/>
        </w:rPr>
        <w:t xml:space="preserve">     </w:t>
      </w:r>
    </w:p>
    <w:p w:rsidR="0097519C" w:rsidRDefault="0097519C" w:rsidP="0097519C">
      <w:pPr>
        <w:spacing w:line="460" w:lineRule="exact"/>
        <w:ind w:firstLineChars="200" w:firstLine="480"/>
        <w:jc w:val="left"/>
        <w:rPr>
          <w:rFonts w:ascii="宋体" w:hAnsi="宋体" w:cs="仿宋_GB2312"/>
          <w:bCs/>
          <w:sz w:val="24"/>
        </w:rPr>
      </w:pPr>
      <w:r>
        <w:rPr>
          <w:rFonts w:ascii="宋体" w:hAnsi="宋体" w:cs="仿宋_GB2312" w:hint="eastAsia"/>
          <w:bCs/>
          <w:sz w:val="24"/>
          <w:u w:val="single"/>
        </w:rPr>
        <w:t xml:space="preserve">                          </w:t>
      </w:r>
      <w:r>
        <w:rPr>
          <w:rFonts w:ascii="宋体" w:hAnsi="宋体" w:cs="仿宋_GB2312" w:hint="eastAsia"/>
          <w:bCs/>
          <w:sz w:val="24"/>
        </w:rPr>
        <w:t>拟修建</w:t>
      </w:r>
      <w:r>
        <w:rPr>
          <w:rFonts w:ascii="宋体" w:hAnsi="宋体" w:cs="仿宋_GB2312" w:hint="eastAsia"/>
          <w:bCs/>
          <w:sz w:val="24"/>
          <w:u w:val="single"/>
        </w:rPr>
        <w:t xml:space="preserve">                           项目</w:t>
      </w:r>
      <w:r>
        <w:rPr>
          <w:rFonts w:ascii="宋体" w:hAnsi="宋体" w:cs="仿宋_GB2312" w:hint="eastAsia"/>
          <w:bCs/>
          <w:sz w:val="24"/>
        </w:rPr>
        <w:t>，接受了</w:t>
      </w:r>
      <w:r w:rsidR="00B073E6">
        <w:rPr>
          <w:rFonts w:ascii="宋体" w:hAnsi="宋体" w:cs="仿宋_GB2312" w:hint="eastAsia"/>
          <w:bCs/>
          <w:sz w:val="24"/>
          <w:u w:val="single"/>
        </w:rPr>
        <w:t xml:space="preserve">             </w:t>
      </w:r>
      <w:r>
        <w:rPr>
          <w:rFonts w:ascii="宋体" w:hAnsi="宋体" w:cs="仿宋_GB2312" w:hint="eastAsia"/>
          <w:bCs/>
          <w:sz w:val="24"/>
          <w:u w:val="single"/>
        </w:rPr>
        <w:t xml:space="preserve">  </w:t>
      </w:r>
      <w:r>
        <w:rPr>
          <w:rFonts w:ascii="宋体" w:hAnsi="宋体" w:cs="仿宋_GB2312" w:hint="eastAsia"/>
          <w:bCs/>
          <w:sz w:val="24"/>
        </w:rPr>
        <w:t>公司投标，双方达成如下协议，并于</w:t>
      </w:r>
      <w:r>
        <w:rPr>
          <w:rFonts w:ascii="宋体" w:hAnsi="宋体" w:cs="仿宋_GB2312" w:hint="eastAsia"/>
          <w:bCs/>
          <w:sz w:val="24"/>
          <w:u w:val="single"/>
        </w:rPr>
        <w:t xml:space="preserve">    </w:t>
      </w:r>
      <w:r>
        <w:rPr>
          <w:rFonts w:ascii="宋体" w:hAnsi="宋体" w:cs="仿宋_GB2312" w:hint="eastAsia"/>
          <w:bCs/>
          <w:sz w:val="24"/>
        </w:rPr>
        <w:t>年</w:t>
      </w:r>
      <w:r>
        <w:rPr>
          <w:rFonts w:ascii="宋体" w:hAnsi="宋体" w:cs="仿宋_GB2312" w:hint="eastAsia"/>
          <w:bCs/>
          <w:sz w:val="24"/>
          <w:u w:val="single"/>
        </w:rPr>
        <w:t xml:space="preserve">    </w:t>
      </w:r>
      <w:r>
        <w:rPr>
          <w:rFonts w:ascii="宋体" w:hAnsi="宋体" w:cs="仿宋_GB2312" w:hint="eastAsia"/>
          <w:bCs/>
          <w:sz w:val="24"/>
        </w:rPr>
        <w:t>月</w:t>
      </w:r>
      <w:r>
        <w:rPr>
          <w:rFonts w:ascii="宋体" w:hAnsi="宋体" w:cs="仿宋_GB2312" w:hint="eastAsia"/>
          <w:bCs/>
          <w:sz w:val="24"/>
          <w:u w:val="single"/>
        </w:rPr>
        <w:t xml:space="preserve">    </w:t>
      </w:r>
      <w:r>
        <w:rPr>
          <w:rFonts w:ascii="宋体" w:hAnsi="宋体" w:cs="仿宋_GB2312" w:hint="eastAsia"/>
          <w:bCs/>
          <w:sz w:val="24"/>
        </w:rPr>
        <w:t>日在</w:t>
      </w:r>
      <w:r>
        <w:rPr>
          <w:rFonts w:ascii="宋体" w:hAnsi="宋体" w:cs="仿宋_GB2312" w:hint="eastAsia"/>
          <w:bCs/>
          <w:sz w:val="24"/>
          <w:u w:val="single"/>
        </w:rPr>
        <w:t xml:space="preserve">                    </w:t>
      </w:r>
      <w:r>
        <w:rPr>
          <w:rFonts w:ascii="宋体" w:hAnsi="宋体" w:cs="仿宋_GB2312" w:hint="eastAsia"/>
          <w:bCs/>
          <w:sz w:val="24"/>
        </w:rPr>
        <w:t>签了本协议书。</w:t>
      </w:r>
    </w:p>
    <w:p w:rsidR="0097519C" w:rsidRDefault="0097519C" w:rsidP="0097519C">
      <w:pPr>
        <w:spacing w:line="460" w:lineRule="exact"/>
        <w:jc w:val="left"/>
        <w:rPr>
          <w:rFonts w:ascii="宋体" w:hAnsi="宋体" w:cs="仿宋_GB2312"/>
          <w:bCs/>
          <w:sz w:val="24"/>
        </w:rPr>
      </w:pPr>
      <w:r>
        <w:rPr>
          <w:rFonts w:ascii="宋体" w:hAnsi="宋体" w:cs="仿宋_GB2312" w:hint="eastAsia"/>
          <w:bCs/>
          <w:sz w:val="24"/>
        </w:rPr>
        <w:t xml:space="preserve">    合同总金额为人民币（大写）</w:t>
      </w:r>
      <w:r>
        <w:rPr>
          <w:rFonts w:ascii="宋体" w:hAnsi="宋体" w:cs="仿宋_GB2312" w:hint="eastAsia"/>
          <w:bCs/>
          <w:sz w:val="24"/>
          <w:u w:val="single"/>
        </w:rPr>
        <w:t xml:space="preserve">                   </w:t>
      </w:r>
      <w:r>
        <w:rPr>
          <w:rFonts w:ascii="宋体" w:hAnsi="宋体" w:cs="仿宋_GB2312" w:hint="eastAsia"/>
          <w:bCs/>
          <w:sz w:val="24"/>
        </w:rPr>
        <w:t>元整（￥</w:t>
      </w:r>
      <w:r>
        <w:rPr>
          <w:rFonts w:ascii="宋体" w:hAnsi="宋体" w:cs="仿宋_GB2312" w:hint="eastAsia"/>
          <w:bCs/>
          <w:sz w:val="24"/>
          <w:u w:val="single"/>
        </w:rPr>
        <w:t xml:space="preserve">     </w:t>
      </w:r>
      <w:r>
        <w:rPr>
          <w:rFonts w:ascii="宋体" w:hAnsi="宋体" w:cs="仿宋_GB2312" w:hint="eastAsia"/>
          <w:bCs/>
          <w:sz w:val="24"/>
        </w:rPr>
        <w:t>元）。</w:t>
      </w:r>
    </w:p>
    <w:p w:rsidR="0097519C" w:rsidRDefault="0097519C" w:rsidP="0097519C">
      <w:pPr>
        <w:spacing w:line="460" w:lineRule="exact"/>
        <w:jc w:val="left"/>
        <w:rPr>
          <w:rFonts w:ascii="宋体" w:hAnsi="宋体" w:cs="仿宋_GB2312"/>
          <w:bCs/>
          <w:sz w:val="24"/>
        </w:rPr>
      </w:pPr>
      <w:r>
        <w:rPr>
          <w:rFonts w:ascii="宋体" w:hAnsi="宋体" w:cs="仿宋_GB2312" w:hint="eastAsia"/>
          <w:bCs/>
          <w:sz w:val="24"/>
        </w:rPr>
        <w:t xml:space="preserve">    1、工程概况</w:t>
      </w:r>
    </w:p>
    <w:p w:rsidR="0097519C" w:rsidRDefault="0097519C" w:rsidP="0097519C">
      <w:pPr>
        <w:spacing w:line="460" w:lineRule="exact"/>
        <w:jc w:val="left"/>
        <w:rPr>
          <w:rFonts w:ascii="宋体" w:hAnsi="宋体" w:cs="仿宋_GB2312"/>
          <w:bCs/>
          <w:sz w:val="24"/>
        </w:rPr>
      </w:pPr>
      <w:r>
        <w:rPr>
          <w:rFonts w:ascii="宋体" w:hAnsi="宋体" w:cs="仿宋_GB2312" w:hint="eastAsia"/>
          <w:bCs/>
          <w:sz w:val="24"/>
        </w:rPr>
        <w:t xml:space="preserve">    工程名称：</w:t>
      </w:r>
      <w:r>
        <w:rPr>
          <w:rFonts w:ascii="宋体" w:hAnsi="宋体" w:cs="仿宋_GB2312" w:hint="eastAsia"/>
          <w:bCs/>
          <w:sz w:val="24"/>
          <w:u w:val="single"/>
        </w:rPr>
        <w:t xml:space="preserve">                                       </w:t>
      </w:r>
    </w:p>
    <w:p w:rsidR="0097519C" w:rsidRDefault="0097519C" w:rsidP="0097519C">
      <w:pPr>
        <w:spacing w:line="460" w:lineRule="exact"/>
        <w:jc w:val="left"/>
        <w:rPr>
          <w:rFonts w:ascii="宋体" w:hAnsi="宋体" w:cs="仿宋_GB2312"/>
          <w:bCs/>
          <w:sz w:val="24"/>
        </w:rPr>
      </w:pPr>
      <w:r>
        <w:rPr>
          <w:rFonts w:ascii="宋体" w:hAnsi="宋体" w:cs="仿宋_GB2312" w:hint="eastAsia"/>
          <w:bCs/>
          <w:sz w:val="24"/>
        </w:rPr>
        <w:t xml:space="preserve">    工程地点: </w:t>
      </w:r>
      <w:r>
        <w:rPr>
          <w:rFonts w:ascii="宋体" w:hAnsi="宋体" w:cs="仿宋_GB2312" w:hint="eastAsia"/>
          <w:bCs/>
          <w:sz w:val="24"/>
          <w:u w:val="single"/>
        </w:rPr>
        <w:t xml:space="preserve">                                       </w:t>
      </w:r>
    </w:p>
    <w:p w:rsidR="0097519C" w:rsidRDefault="0097519C" w:rsidP="0097519C">
      <w:pPr>
        <w:spacing w:line="460" w:lineRule="exact"/>
        <w:jc w:val="left"/>
        <w:rPr>
          <w:rFonts w:ascii="宋体" w:hAnsi="宋体" w:cs="仿宋_GB2312"/>
          <w:bCs/>
          <w:sz w:val="24"/>
        </w:rPr>
      </w:pPr>
      <w:r>
        <w:rPr>
          <w:rFonts w:ascii="宋体" w:hAnsi="宋体" w:cs="仿宋_GB2312" w:hint="eastAsia"/>
          <w:bCs/>
          <w:sz w:val="24"/>
        </w:rPr>
        <w:t xml:space="preserve">    工程内容：</w:t>
      </w:r>
      <w:r>
        <w:rPr>
          <w:rFonts w:ascii="宋体" w:hAnsi="宋体" w:cs="仿宋_GB2312" w:hint="eastAsia"/>
          <w:bCs/>
          <w:sz w:val="24"/>
          <w:u w:val="single"/>
        </w:rPr>
        <w:t>土地平整、灌溉与排水、田间道路等及其他工程的施工，具体范围以招标人提供的工程量清单为准，施工图纸为依据</w:t>
      </w:r>
      <w:r>
        <w:rPr>
          <w:rFonts w:ascii="宋体" w:hAnsi="宋体" w:cs="仿宋_GB2312" w:hint="eastAsia"/>
          <w:bCs/>
          <w:sz w:val="24"/>
        </w:rPr>
        <w:t>。</w:t>
      </w:r>
    </w:p>
    <w:p w:rsidR="0097519C" w:rsidRDefault="0097519C" w:rsidP="0097519C">
      <w:pPr>
        <w:spacing w:line="460" w:lineRule="exact"/>
        <w:jc w:val="left"/>
        <w:rPr>
          <w:rFonts w:ascii="宋体" w:hAnsi="宋体" w:cs="仿宋_GB2312"/>
          <w:bCs/>
          <w:sz w:val="24"/>
        </w:rPr>
      </w:pPr>
      <w:r>
        <w:rPr>
          <w:rFonts w:ascii="宋体" w:hAnsi="宋体" w:cs="仿宋_GB2312" w:hint="eastAsia"/>
          <w:bCs/>
          <w:sz w:val="24"/>
        </w:rPr>
        <w:t xml:space="preserve">    项目审批文号：</w:t>
      </w:r>
      <w:r>
        <w:rPr>
          <w:rFonts w:ascii="宋体" w:hAnsi="宋体" w:cs="仿宋_GB2312" w:hint="eastAsia"/>
          <w:bCs/>
          <w:sz w:val="24"/>
          <w:u w:val="single"/>
        </w:rPr>
        <w:t xml:space="preserve">                       </w:t>
      </w:r>
      <w:r>
        <w:rPr>
          <w:rFonts w:ascii="宋体" w:hAnsi="宋体" w:cs="仿宋_GB2312"/>
          <w:bCs/>
          <w:sz w:val="24"/>
        </w:rPr>
        <w:t xml:space="preserve"> </w:t>
      </w:r>
    </w:p>
    <w:p w:rsidR="0097519C" w:rsidRDefault="0097519C" w:rsidP="0097519C">
      <w:pPr>
        <w:spacing w:line="460" w:lineRule="exact"/>
        <w:ind w:firstLineChars="200" w:firstLine="480"/>
        <w:jc w:val="left"/>
        <w:rPr>
          <w:rFonts w:ascii="宋体" w:hAnsi="宋体" w:cs="仿宋_GB2312"/>
          <w:bCs/>
          <w:sz w:val="24"/>
        </w:rPr>
      </w:pPr>
      <w:r>
        <w:rPr>
          <w:rFonts w:ascii="宋体" w:hAnsi="宋体" w:cs="仿宋_GB2312" w:hint="eastAsia"/>
          <w:bCs/>
          <w:sz w:val="24"/>
        </w:rPr>
        <w:t>资金来源：财政专项拨款</w:t>
      </w:r>
    </w:p>
    <w:p w:rsidR="0097519C" w:rsidRDefault="0097519C" w:rsidP="0097519C">
      <w:pPr>
        <w:spacing w:line="460" w:lineRule="exact"/>
        <w:ind w:firstLine="660"/>
        <w:jc w:val="left"/>
        <w:rPr>
          <w:rFonts w:ascii="宋体" w:hAnsi="宋体" w:cs="仿宋_GB2312"/>
          <w:bCs/>
          <w:sz w:val="24"/>
        </w:rPr>
      </w:pPr>
      <w:r>
        <w:rPr>
          <w:rFonts w:ascii="宋体" w:hAnsi="宋体" w:cs="仿宋_GB2312" w:hint="eastAsia"/>
          <w:bCs/>
          <w:sz w:val="24"/>
        </w:rPr>
        <w:t>2、合同工期</w:t>
      </w:r>
    </w:p>
    <w:p w:rsidR="0097519C" w:rsidRDefault="0097519C" w:rsidP="0097519C">
      <w:pPr>
        <w:spacing w:line="460" w:lineRule="exact"/>
        <w:ind w:firstLine="660"/>
        <w:jc w:val="left"/>
        <w:rPr>
          <w:rFonts w:ascii="宋体" w:hAnsi="宋体" w:cs="仿宋_GB2312"/>
          <w:bCs/>
          <w:sz w:val="24"/>
        </w:rPr>
      </w:pPr>
      <w:r>
        <w:rPr>
          <w:rFonts w:ascii="宋体" w:hAnsi="宋体" w:cs="仿宋_GB2312" w:hint="eastAsia"/>
          <w:bCs/>
          <w:sz w:val="24"/>
        </w:rPr>
        <w:t xml:space="preserve">合同工期：  </w:t>
      </w:r>
      <w:proofErr w:type="gramStart"/>
      <w:r>
        <w:rPr>
          <w:rFonts w:ascii="宋体" w:hAnsi="宋体" w:cs="仿宋_GB2312" w:hint="eastAsia"/>
          <w:bCs/>
          <w:sz w:val="24"/>
        </w:rPr>
        <w:t>个</w:t>
      </w:r>
      <w:proofErr w:type="gramEnd"/>
      <w:r>
        <w:rPr>
          <w:rFonts w:ascii="宋体" w:hAnsi="宋体" w:cs="仿宋_GB2312" w:hint="eastAsia"/>
          <w:bCs/>
          <w:sz w:val="24"/>
        </w:rPr>
        <w:t>月</w:t>
      </w:r>
    </w:p>
    <w:p w:rsidR="0097519C" w:rsidRDefault="0097519C" w:rsidP="0097519C">
      <w:pPr>
        <w:spacing w:line="460" w:lineRule="exact"/>
        <w:ind w:firstLine="660"/>
        <w:jc w:val="left"/>
        <w:rPr>
          <w:rFonts w:ascii="宋体" w:hAnsi="宋体" w:cs="仿宋_GB2312"/>
          <w:bCs/>
          <w:sz w:val="24"/>
        </w:rPr>
      </w:pPr>
      <w:r>
        <w:rPr>
          <w:rFonts w:ascii="宋体" w:hAnsi="宋体" w:cs="仿宋_GB2312" w:hint="eastAsia"/>
          <w:bCs/>
          <w:sz w:val="24"/>
        </w:rPr>
        <w:t>开工日期：从监理单位发出开</w:t>
      </w:r>
      <w:proofErr w:type="gramStart"/>
      <w:r>
        <w:rPr>
          <w:rFonts w:ascii="宋体" w:hAnsi="宋体" w:cs="仿宋_GB2312" w:hint="eastAsia"/>
          <w:bCs/>
          <w:sz w:val="24"/>
        </w:rPr>
        <w:t>工令</w:t>
      </w:r>
      <w:proofErr w:type="gramEnd"/>
      <w:r>
        <w:rPr>
          <w:rFonts w:ascii="宋体" w:hAnsi="宋体" w:cs="仿宋_GB2312" w:hint="eastAsia"/>
          <w:bCs/>
          <w:sz w:val="24"/>
        </w:rPr>
        <w:t>即日起开始</w:t>
      </w:r>
    </w:p>
    <w:p w:rsidR="0097519C" w:rsidRDefault="0097519C" w:rsidP="0097519C">
      <w:pPr>
        <w:spacing w:line="460" w:lineRule="exact"/>
        <w:ind w:firstLine="660"/>
        <w:jc w:val="left"/>
        <w:rPr>
          <w:rFonts w:ascii="宋体" w:hAnsi="宋体" w:cs="仿宋_GB2312"/>
          <w:bCs/>
          <w:sz w:val="24"/>
        </w:rPr>
      </w:pPr>
      <w:r>
        <w:rPr>
          <w:rFonts w:ascii="宋体" w:hAnsi="宋体" w:cs="仿宋_GB2312" w:hint="eastAsia"/>
          <w:bCs/>
          <w:sz w:val="24"/>
        </w:rPr>
        <w:t>竣工日期：至宁德市</w:t>
      </w:r>
      <w:proofErr w:type="gramStart"/>
      <w:r>
        <w:rPr>
          <w:rFonts w:ascii="宋体" w:hAnsi="宋体" w:cs="仿宋_GB2312" w:hint="eastAsia"/>
          <w:bCs/>
          <w:sz w:val="24"/>
        </w:rPr>
        <w:t>蕉</w:t>
      </w:r>
      <w:proofErr w:type="gramEnd"/>
      <w:r>
        <w:rPr>
          <w:rFonts w:ascii="宋体" w:hAnsi="宋体" w:cs="仿宋_GB2312" w:hint="eastAsia"/>
          <w:bCs/>
          <w:sz w:val="24"/>
        </w:rPr>
        <w:t>城区自然资源局初验</w:t>
      </w:r>
      <w:proofErr w:type="gramStart"/>
      <w:r>
        <w:rPr>
          <w:rFonts w:ascii="宋体" w:hAnsi="宋体" w:cs="仿宋_GB2312" w:hint="eastAsia"/>
          <w:bCs/>
          <w:sz w:val="24"/>
        </w:rPr>
        <w:t>止</w:t>
      </w:r>
      <w:proofErr w:type="gramEnd"/>
    </w:p>
    <w:p w:rsidR="0097519C" w:rsidRDefault="0097519C" w:rsidP="0097519C">
      <w:pPr>
        <w:spacing w:line="460" w:lineRule="exact"/>
        <w:jc w:val="left"/>
        <w:rPr>
          <w:rFonts w:ascii="宋体" w:hAnsi="宋体" w:cs="仿宋_GB2312"/>
          <w:bCs/>
          <w:sz w:val="24"/>
        </w:rPr>
      </w:pPr>
      <w:r>
        <w:rPr>
          <w:rFonts w:ascii="宋体" w:hAnsi="宋体" w:cs="仿宋_GB2312" w:hint="eastAsia"/>
          <w:bCs/>
          <w:sz w:val="24"/>
        </w:rPr>
        <w:t xml:space="preserve">  </w:t>
      </w:r>
      <w:r w:rsidR="00D25A0A">
        <w:rPr>
          <w:rFonts w:ascii="宋体" w:hAnsi="宋体" w:cs="仿宋_GB2312" w:hint="eastAsia"/>
          <w:bCs/>
          <w:sz w:val="24"/>
        </w:rPr>
        <w:t xml:space="preserve"> </w:t>
      </w:r>
      <w:r>
        <w:rPr>
          <w:rFonts w:ascii="宋体" w:hAnsi="宋体" w:cs="仿宋_GB2312" w:hint="eastAsia"/>
          <w:bCs/>
          <w:sz w:val="24"/>
        </w:rPr>
        <w:t xml:space="preserve">  3、本合同包括下列文件：</w:t>
      </w:r>
    </w:p>
    <w:p w:rsidR="0097519C" w:rsidRDefault="0097519C" w:rsidP="0097519C">
      <w:pPr>
        <w:spacing w:line="360" w:lineRule="auto"/>
        <w:ind w:firstLineChars="250" w:firstLine="600"/>
        <w:rPr>
          <w:rFonts w:ascii="宋体" w:hAnsi="宋体" w:cs="仿宋_GB2312"/>
          <w:sz w:val="24"/>
        </w:rPr>
      </w:pPr>
      <w:r>
        <w:rPr>
          <w:rFonts w:ascii="宋体" w:hAnsi="宋体" w:cs="仿宋_GB2312" w:hint="eastAsia"/>
          <w:sz w:val="24"/>
        </w:rPr>
        <w:t>（1）协议书</w:t>
      </w:r>
    </w:p>
    <w:p w:rsidR="0097519C" w:rsidRDefault="0097519C" w:rsidP="0097519C">
      <w:pPr>
        <w:spacing w:line="360" w:lineRule="auto"/>
        <w:ind w:firstLineChars="250" w:firstLine="600"/>
        <w:rPr>
          <w:rFonts w:ascii="宋体" w:hAnsi="宋体" w:cs="仿宋_GB2312"/>
          <w:sz w:val="24"/>
        </w:rPr>
      </w:pPr>
      <w:r>
        <w:rPr>
          <w:rFonts w:ascii="宋体" w:hAnsi="宋体" w:cs="仿宋_GB2312" w:hint="eastAsia"/>
          <w:sz w:val="24"/>
        </w:rPr>
        <w:t>（2）中标通知书</w:t>
      </w:r>
    </w:p>
    <w:p w:rsidR="0097519C" w:rsidRDefault="0097519C" w:rsidP="004A7212">
      <w:pPr>
        <w:spacing w:line="360" w:lineRule="auto"/>
        <w:ind w:firstLineChars="250" w:firstLine="600"/>
        <w:rPr>
          <w:rFonts w:ascii="宋体" w:hAnsi="宋体" w:cs="仿宋_GB2312"/>
          <w:sz w:val="24"/>
        </w:rPr>
      </w:pPr>
      <w:r>
        <w:rPr>
          <w:rFonts w:ascii="宋体" w:hAnsi="宋体" w:cs="仿宋_GB2312" w:hint="eastAsia"/>
          <w:sz w:val="24"/>
        </w:rPr>
        <w:t>（3）投标书及其附件</w:t>
      </w:r>
    </w:p>
    <w:p w:rsidR="0097519C" w:rsidRDefault="0097519C" w:rsidP="0097519C">
      <w:pPr>
        <w:spacing w:line="360" w:lineRule="auto"/>
        <w:ind w:firstLineChars="250" w:firstLine="600"/>
        <w:rPr>
          <w:rFonts w:ascii="宋体" w:hAnsi="宋体" w:cs="仿宋_GB2312"/>
          <w:sz w:val="24"/>
        </w:rPr>
      </w:pPr>
      <w:r>
        <w:rPr>
          <w:rFonts w:ascii="宋体" w:hAnsi="宋体" w:cs="仿宋_GB2312" w:hint="eastAsia"/>
          <w:sz w:val="24"/>
        </w:rPr>
        <w:t>（4）合同条款</w:t>
      </w:r>
    </w:p>
    <w:p w:rsidR="0097519C" w:rsidRDefault="0097519C" w:rsidP="0097519C">
      <w:pPr>
        <w:spacing w:line="360" w:lineRule="auto"/>
        <w:ind w:firstLineChars="250" w:firstLine="600"/>
        <w:rPr>
          <w:rFonts w:ascii="宋体" w:hAnsi="宋体" w:cs="仿宋_GB2312"/>
          <w:sz w:val="24"/>
        </w:rPr>
      </w:pPr>
      <w:r>
        <w:rPr>
          <w:rFonts w:ascii="宋体" w:hAnsi="宋体" w:cs="仿宋_GB2312" w:hint="eastAsia"/>
          <w:sz w:val="24"/>
        </w:rPr>
        <w:t>（5）施工招标文件</w:t>
      </w:r>
    </w:p>
    <w:p w:rsidR="0097519C" w:rsidRDefault="0097519C" w:rsidP="0097519C">
      <w:pPr>
        <w:spacing w:line="360" w:lineRule="auto"/>
        <w:ind w:firstLineChars="250" w:firstLine="600"/>
        <w:rPr>
          <w:rFonts w:ascii="宋体" w:hAnsi="宋体" w:cs="仿宋_GB2312"/>
          <w:sz w:val="24"/>
        </w:rPr>
      </w:pPr>
      <w:r>
        <w:rPr>
          <w:rFonts w:ascii="宋体" w:hAnsi="宋体" w:cs="仿宋_GB2312" w:hint="eastAsia"/>
          <w:sz w:val="24"/>
        </w:rPr>
        <w:t>（6）标准、规范及有关技术文件</w:t>
      </w:r>
    </w:p>
    <w:p w:rsidR="0097519C" w:rsidRDefault="0097519C" w:rsidP="0097519C">
      <w:pPr>
        <w:spacing w:line="360" w:lineRule="auto"/>
        <w:ind w:firstLineChars="250" w:firstLine="600"/>
        <w:rPr>
          <w:rFonts w:ascii="宋体" w:hAnsi="宋体" w:cs="仿宋_GB2312"/>
          <w:sz w:val="24"/>
        </w:rPr>
      </w:pPr>
      <w:r>
        <w:rPr>
          <w:rFonts w:ascii="宋体" w:hAnsi="宋体" w:cs="仿宋_GB2312" w:hint="eastAsia"/>
          <w:sz w:val="24"/>
        </w:rPr>
        <w:lastRenderedPageBreak/>
        <w:t>（7）图纸</w:t>
      </w:r>
    </w:p>
    <w:p w:rsidR="0097519C" w:rsidRDefault="0097519C" w:rsidP="0097519C">
      <w:pPr>
        <w:spacing w:line="360" w:lineRule="auto"/>
        <w:ind w:firstLineChars="250" w:firstLine="600"/>
        <w:rPr>
          <w:rFonts w:ascii="宋体" w:hAnsi="宋体" w:cs="仿宋_GB2312"/>
          <w:sz w:val="24"/>
        </w:rPr>
      </w:pPr>
      <w:r>
        <w:rPr>
          <w:rFonts w:ascii="宋体" w:hAnsi="宋体" w:cs="仿宋_GB2312" w:hint="eastAsia"/>
          <w:sz w:val="24"/>
        </w:rPr>
        <w:t>（8）已标价的工程单价汇总表</w:t>
      </w:r>
    </w:p>
    <w:p w:rsidR="0097519C" w:rsidRDefault="0097519C" w:rsidP="0097519C">
      <w:pPr>
        <w:spacing w:line="360" w:lineRule="auto"/>
        <w:ind w:firstLineChars="250" w:firstLine="600"/>
        <w:rPr>
          <w:rFonts w:ascii="宋体" w:hAnsi="宋体" w:cs="仿宋_GB2312"/>
          <w:sz w:val="24"/>
        </w:rPr>
      </w:pPr>
      <w:r>
        <w:rPr>
          <w:rFonts w:ascii="宋体" w:hAnsi="宋体" w:cs="仿宋_GB2312" w:hint="eastAsia"/>
          <w:sz w:val="24"/>
        </w:rPr>
        <w:t>（9）组成合同的其他文件</w:t>
      </w:r>
    </w:p>
    <w:p w:rsidR="0097519C" w:rsidRDefault="0097519C" w:rsidP="0097519C">
      <w:pPr>
        <w:spacing w:line="460" w:lineRule="exact"/>
        <w:jc w:val="left"/>
        <w:rPr>
          <w:rFonts w:ascii="宋体" w:hAnsi="宋体" w:cs="仿宋_GB2312"/>
          <w:bCs/>
          <w:sz w:val="24"/>
        </w:rPr>
      </w:pPr>
    </w:p>
    <w:p w:rsidR="0097519C" w:rsidRDefault="0097519C" w:rsidP="0097519C">
      <w:pPr>
        <w:spacing w:line="460" w:lineRule="exact"/>
        <w:jc w:val="left"/>
        <w:rPr>
          <w:rFonts w:ascii="宋体" w:hAnsi="宋体" w:cs="仿宋_GB2312"/>
          <w:bCs/>
          <w:sz w:val="24"/>
        </w:rPr>
      </w:pPr>
      <w:r>
        <w:rPr>
          <w:rFonts w:ascii="宋体" w:hAnsi="宋体" w:cs="仿宋_GB2312" w:hint="eastAsia"/>
          <w:bCs/>
          <w:sz w:val="24"/>
        </w:rPr>
        <w:t xml:space="preserve">    上述文件汇集并代替了本</w:t>
      </w:r>
      <w:proofErr w:type="gramStart"/>
      <w:r>
        <w:rPr>
          <w:rFonts w:ascii="宋体" w:hAnsi="宋体" w:cs="仿宋_GB2312" w:hint="eastAsia"/>
          <w:bCs/>
          <w:sz w:val="24"/>
        </w:rPr>
        <w:t>协议签前双方</w:t>
      </w:r>
      <w:proofErr w:type="gramEnd"/>
      <w:r>
        <w:rPr>
          <w:rFonts w:ascii="宋体" w:hAnsi="宋体" w:cs="仿宋_GB2312" w:hint="eastAsia"/>
          <w:bCs/>
          <w:sz w:val="24"/>
        </w:rPr>
        <w:t>为本合同签的所有协议、会谈记录以及相互承诺的一切文件。</w:t>
      </w:r>
    </w:p>
    <w:p w:rsidR="0097519C" w:rsidRDefault="0097519C" w:rsidP="0097519C">
      <w:pPr>
        <w:spacing w:line="460" w:lineRule="exact"/>
        <w:jc w:val="left"/>
        <w:rPr>
          <w:rFonts w:ascii="宋体" w:hAnsi="宋体" w:cs="仿宋_GB2312"/>
          <w:bCs/>
          <w:sz w:val="24"/>
        </w:rPr>
      </w:pPr>
      <w:r>
        <w:rPr>
          <w:rFonts w:ascii="宋体" w:hAnsi="宋体" w:cs="仿宋_GB2312" w:hint="eastAsia"/>
          <w:bCs/>
          <w:sz w:val="24"/>
        </w:rPr>
        <w:t xml:space="preserve">    4、结算方式</w:t>
      </w:r>
    </w:p>
    <w:p w:rsidR="0097519C" w:rsidRDefault="0097519C" w:rsidP="0097519C">
      <w:pPr>
        <w:spacing w:line="460" w:lineRule="exact"/>
        <w:jc w:val="left"/>
        <w:rPr>
          <w:rFonts w:ascii="宋体" w:hAnsi="宋体" w:cs="仿宋_GB2312"/>
          <w:bCs/>
          <w:sz w:val="24"/>
        </w:rPr>
      </w:pPr>
      <w:r>
        <w:rPr>
          <w:rFonts w:ascii="宋体" w:hAnsi="宋体" w:cs="仿宋_GB2312" w:hint="eastAsia"/>
          <w:bCs/>
          <w:sz w:val="24"/>
        </w:rPr>
        <w:t xml:space="preserve">    （1）本工程优惠下降</w:t>
      </w:r>
      <w:r>
        <w:rPr>
          <w:rFonts w:ascii="宋体" w:hAnsi="宋体" w:cs="仿宋_GB2312" w:hint="eastAsia"/>
          <w:bCs/>
          <w:sz w:val="24"/>
          <w:u w:val="single"/>
        </w:rPr>
        <w:t xml:space="preserve">     </w:t>
      </w:r>
      <w:r>
        <w:rPr>
          <w:rFonts w:ascii="宋体" w:hAnsi="宋体" w:cs="仿宋_GB2312" w:hint="eastAsia"/>
          <w:bCs/>
          <w:sz w:val="24"/>
        </w:rPr>
        <w:t>％后中标价为</w:t>
      </w:r>
      <w:r>
        <w:rPr>
          <w:rFonts w:ascii="宋体" w:hAnsi="宋体" w:cs="仿宋_GB2312" w:hint="eastAsia"/>
          <w:bCs/>
          <w:sz w:val="24"/>
          <w:u w:val="single"/>
        </w:rPr>
        <w:t xml:space="preserve">               </w:t>
      </w:r>
      <w:r>
        <w:rPr>
          <w:rFonts w:ascii="宋体" w:hAnsi="宋体" w:cs="仿宋_GB2312" w:hint="eastAsia"/>
          <w:bCs/>
          <w:sz w:val="24"/>
        </w:rPr>
        <w:t>元整，详见工程量清单（附后），决算按实际工程量乘以中标单价。</w:t>
      </w:r>
    </w:p>
    <w:p w:rsidR="0097519C" w:rsidRDefault="0097519C" w:rsidP="0097519C">
      <w:pPr>
        <w:spacing w:line="460" w:lineRule="exact"/>
        <w:jc w:val="left"/>
        <w:rPr>
          <w:rFonts w:ascii="宋体" w:hAnsi="宋体" w:cs="仿宋_GB2312"/>
          <w:bCs/>
          <w:sz w:val="24"/>
        </w:rPr>
      </w:pPr>
      <w:r>
        <w:rPr>
          <w:rFonts w:ascii="宋体" w:hAnsi="宋体" w:cs="仿宋_GB2312" w:hint="eastAsia"/>
          <w:bCs/>
          <w:sz w:val="24"/>
        </w:rPr>
        <w:t xml:space="preserve">    （2）由于设计变更，因工程项目内容变化而在工程量清单（附后）中未列有的，</w:t>
      </w:r>
      <w:r w:rsidR="009E77AF">
        <w:rPr>
          <w:rFonts w:ascii="宋体" w:hAnsi="宋体" w:cs="仿宋_GB2312" w:hint="eastAsia"/>
          <w:bCs/>
          <w:sz w:val="24"/>
        </w:rPr>
        <w:t>需套用《土地开发整理项目预算定额标准》，定额中未有的参照同期其他行业定额和招标时点（</w:t>
      </w:r>
      <w:r w:rsidR="009E77AF">
        <w:rPr>
          <w:rFonts w:ascii="宋体" w:hAnsi="宋体" w:cs="仿宋_GB2312" w:hint="eastAsia"/>
          <w:bCs/>
          <w:sz w:val="24"/>
          <w:u w:val="single"/>
        </w:rPr>
        <w:t xml:space="preserve">     </w:t>
      </w:r>
      <w:r w:rsidR="009E77AF" w:rsidRPr="009E77AF">
        <w:rPr>
          <w:rFonts w:ascii="宋体" w:hAnsi="宋体" w:cs="仿宋_GB2312" w:hint="eastAsia"/>
          <w:bCs/>
          <w:sz w:val="24"/>
        </w:rPr>
        <w:t>年</w:t>
      </w:r>
      <w:r w:rsidR="009E77AF">
        <w:rPr>
          <w:rFonts w:ascii="宋体" w:hAnsi="宋体" w:cs="仿宋_GB2312" w:hint="eastAsia"/>
          <w:bCs/>
          <w:sz w:val="24"/>
          <w:u w:val="single"/>
        </w:rPr>
        <w:t xml:space="preserve">    </w:t>
      </w:r>
      <w:r w:rsidR="009E77AF" w:rsidRPr="009E77AF">
        <w:rPr>
          <w:rFonts w:ascii="宋体" w:hAnsi="宋体" w:cs="仿宋_GB2312" w:hint="eastAsia"/>
          <w:bCs/>
          <w:sz w:val="24"/>
        </w:rPr>
        <w:t>月</w:t>
      </w:r>
      <w:r w:rsidR="009E77AF">
        <w:rPr>
          <w:rFonts w:ascii="宋体" w:hAnsi="宋体" w:cs="仿宋_GB2312" w:hint="eastAsia"/>
          <w:bCs/>
          <w:sz w:val="24"/>
        </w:rPr>
        <w:t>）市场信息价计费，优惠下降</w:t>
      </w:r>
      <w:r w:rsidR="009E77AF" w:rsidRPr="009E77AF">
        <w:rPr>
          <w:rFonts w:ascii="宋体" w:hAnsi="宋体" w:cs="仿宋_GB2312" w:hint="eastAsia"/>
          <w:bCs/>
          <w:sz w:val="24"/>
          <w:u w:val="single"/>
        </w:rPr>
        <w:t xml:space="preserve">  </w:t>
      </w:r>
      <w:r w:rsidR="009E77AF">
        <w:rPr>
          <w:rFonts w:ascii="宋体" w:hAnsi="宋体" w:cs="仿宋_GB2312" w:hint="eastAsia"/>
          <w:bCs/>
          <w:sz w:val="24"/>
        </w:rPr>
        <w:t>％</w:t>
      </w:r>
      <w:r w:rsidR="009E77AF" w:rsidRPr="009E77AF">
        <w:rPr>
          <w:rFonts w:ascii="宋体" w:hAnsi="宋体" w:cs="仿宋_GB2312" w:hint="eastAsia"/>
          <w:bCs/>
          <w:sz w:val="24"/>
        </w:rPr>
        <w:t>列入</w:t>
      </w:r>
      <w:r>
        <w:rPr>
          <w:rFonts w:ascii="宋体" w:hAnsi="宋体" w:cs="仿宋_GB2312" w:hint="eastAsia"/>
          <w:bCs/>
          <w:sz w:val="24"/>
        </w:rPr>
        <w:t>工程造价中。</w:t>
      </w:r>
    </w:p>
    <w:p w:rsidR="0097519C" w:rsidRDefault="0097519C" w:rsidP="0097519C">
      <w:pPr>
        <w:spacing w:line="460" w:lineRule="exact"/>
        <w:jc w:val="left"/>
        <w:rPr>
          <w:rFonts w:ascii="宋体" w:hAnsi="宋体" w:cs="仿宋_GB2312"/>
          <w:bCs/>
          <w:sz w:val="24"/>
        </w:rPr>
      </w:pPr>
      <w:r>
        <w:rPr>
          <w:rFonts w:ascii="宋体" w:hAnsi="宋体" w:cs="仿宋_GB2312" w:hint="eastAsia"/>
          <w:bCs/>
          <w:sz w:val="24"/>
        </w:rPr>
        <w:t xml:space="preserve">    5、付款方式</w:t>
      </w:r>
    </w:p>
    <w:p w:rsidR="0097519C" w:rsidRDefault="0097519C" w:rsidP="0097519C">
      <w:pPr>
        <w:spacing w:line="460" w:lineRule="exact"/>
        <w:jc w:val="left"/>
        <w:rPr>
          <w:rFonts w:ascii="宋体" w:hAnsi="宋体" w:cs="仿宋_GB2312"/>
          <w:bCs/>
          <w:sz w:val="24"/>
        </w:rPr>
      </w:pPr>
      <w:r>
        <w:rPr>
          <w:rFonts w:ascii="宋体" w:hAnsi="宋体" w:cs="仿宋_GB2312" w:hint="eastAsia"/>
          <w:bCs/>
          <w:sz w:val="24"/>
        </w:rPr>
        <w:t xml:space="preserve">    建设单位按月支付上个月签证工程量65％工程款，工程全部完成并经宁德市自然资源局验收合格后拨付工程款的80％。</w:t>
      </w:r>
      <w:r w:rsidRPr="0097519C">
        <w:rPr>
          <w:rFonts w:ascii="Arial" w:hAnsi="Arial" w:cs="Arial" w:hint="eastAsia"/>
          <w:bCs/>
          <w:sz w:val="24"/>
        </w:rPr>
        <w:t>经审计单位审计后，待财政部门项目尾</w:t>
      </w:r>
      <w:proofErr w:type="gramStart"/>
      <w:r w:rsidRPr="0097519C">
        <w:rPr>
          <w:rFonts w:ascii="Arial" w:hAnsi="Arial" w:cs="Arial" w:hint="eastAsia"/>
          <w:bCs/>
          <w:sz w:val="24"/>
        </w:rPr>
        <w:t>款资金</w:t>
      </w:r>
      <w:proofErr w:type="gramEnd"/>
      <w:r w:rsidRPr="0097519C">
        <w:rPr>
          <w:rFonts w:ascii="Arial" w:hAnsi="Arial" w:cs="Arial" w:hint="eastAsia"/>
          <w:bCs/>
          <w:sz w:val="24"/>
        </w:rPr>
        <w:t>到位后</w:t>
      </w:r>
      <w:r w:rsidRPr="0097519C">
        <w:rPr>
          <w:rFonts w:ascii="Arial" w:hAnsi="Arial" w:cs="Arial" w:hint="eastAsia"/>
          <w:bCs/>
          <w:sz w:val="24"/>
        </w:rPr>
        <w:t>7</w:t>
      </w:r>
      <w:r w:rsidRPr="0097519C">
        <w:rPr>
          <w:rFonts w:ascii="Arial" w:hAnsi="Arial" w:cs="Arial" w:hint="eastAsia"/>
          <w:bCs/>
          <w:sz w:val="24"/>
        </w:rPr>
        <w:t>个工作日付至</w:t>
      </w:r>
      <w:r w:rsidRPr="00A61095">
        <w:rPr>
          <w:rFonts w:ascii="Arial" w:hAnsi="Arial" w:cs="Arial" w:hint="eastAsia"/>
          <w:bCs/>
          <w:sz w:val="24"/>
        </w:rPr>
        <w:t>9</w:t>
      </w:r>
      <w:r w:rsidR="004C20AB">
        <w:rPr>
          <w:rFonts w:ascii="Arial" w:hAnsi="Arial" w:cs="Arial" w:hint="eastAsia"/>
          <w:bCs/>
          <w:sz w:val="24"/>
        </w:rPr>
        <w:t>7</w:t>
      </w:r>
      <w:r w:rsidRPr="0097519C">
        <w:rPr>
          <w:rFonts w:ascii="Arial" w:hAnsi="Arial" w:cs="Arial"/>
          <w:bCs/>
          <w:sz w:val="24"/>
        </w:rPr>
        <w:t>％</w:t>
      </w:r>
      <w:r>
        <w:rPr>
          <w:rFonts w:ascii="宋体" w:hAnsi="宋体" w:cs="仿宋_GB2312" w:hint="eastAsia"/>
          <w:bCs/>
          <w:sz w:val="24"/>
        </w:rPr>
        <w:t>，余</w:t>
      </w:r>
      <w:r w:rsidR="004C20AB">
        <w:rPr>
          <w:rFonts w:ascii="宋体" w:hAnsi="宋体" w:cs="仿宋_GB2312" w:hint="eastAsia"/>
          <w:bCs/>
          <w:sz w:val="24"/>
        </w:rPr>
        <w:t>3</w:t>
      </w:r>
      <w:r>
        <w:rPr>
          <w:rFonts w:ascii="宋体" w:hAnsi="宋体" w:cs="仿宋_GB2312" w:hint="eastAsia"/>
          <w:bCs/>
          <w:sz w:val="24"/>
        </w:rPr>
        <w:t>％工程质量保证金，一年质保期满后返还。</w:t>
      </w:r>
    </w:p>
    <w:p w:rsidR="0097519C" w:rsidRDefault="0097519C" w:rsidP="0097519C">
      <w:pPr>
        <w:spacing w:line="460" w:lineRule="exact"/>
        <w:jc w:val="left"/>
        <w:rPr>
          <w:rFonts w:ascii="宋体" w:hAnsi="宋体" w:cs="仿宋_GB2312"/>
          <w:bCs/>
          <w:sz w:val="24"/>
        </w:rPr>
      </w:pPr>
      <w:r>
        <w:rPr>
          <w:rFonts w:ascii="宋体" w:hAnsi="宋体" w:cs="仿宋_GB2312" w:hint="eastAsia"/>
          <w:bCs/>
          <w:sz w:val="24"/>
        </w:rPr>
        <w:t xml:space="preserve">    6、承包单位保证按照合同规定全面完成各项承包工作，并承担合同规定的承包单位的全部义务和责任。</w:t>
      </w:r>
    </w:p>
    <w:p w:rsidR="0097519C" w:rsidRDefault="0097519C" w:rsidP="0097519C">
      <w:pPr>
        <w:spacing w:line="460" w:lineRule="exact"/>
        <w:jc w:val="left"/>
        <w:rPr>
          <w:rFonts w:ascii="宋体" w:hAnsi="宋体" w:cs="仿宋_GB2312"/>
          <w:bCs/>
          <w:sz w:val="24"/>
        </w:rPr>
      </w:pPr>
      <w:r>
        <w:rPr>
          <w:rFonts w:ascii="宋体" w:hAnsi="宋体" w:cs="仿宋_GB2312" w:hint="eastAsia"/>
          <w:bCs/>
          <w:sz w:val="24"/>
        </w:rPr>
        <w:t xml:space="preserve">    7、建设单位保证按照合同规定付款并承担合同规定的建设单位的全部义务和责任。</w:t>
      </w:r>
    </w:p>
    <w:p w:rsidR="0097519C" w:rsidRDefault="0097519C" w:rsidP="0097519C">
      <w:pPr>
        <w:spacing w:line="460" w:lineRule="exact"/>
        <w:jc w:val="left"/>
        <w:rPr>
          <w:rFonts w:ascii="宋体" w:hAnsi="宋体" w:cs="仿宋_GB2312"/>
          <w:bCs/>
          <w:sz w:val="24"/>
        </w:rPr>
      </w:pPr>
      <w:r>
        <w:rPr>
          <w:rFonts w:ascii="宋体" w:hAnsi="宋体" w:cs="仿宋_GB2312" w:hint="eastAsia"/>
          <w:bCs/>
          <w:sz w:val="24"/>
        </w:rPr>
        <w:t xml:space="preserve">    8、乙方在施工过程中，若发生土地纠纷等事务，由甲、乙双方共同负责解决。</w:t>
      </w:r>
    </w:p>
    <w:p w:rsidR="0097519C" w:rsidRDefault="0097519C" w:rsidP="0097519C">
      <w:pPr>
        <w:spacing w:line="460" w:lineRule="exact"/>
        <w:jc w:val="left"/>
        <w:rPr>
          <w:rFonts w:ascii="宋体" w:hAnsi="宋体" w:cs="仿宋_GB2312"/>
          <w:bCs/>
          <w:sz w:val="24"/>
        </w:rPr>
      </w:pPr>
      <w:r>
        <w:rPr>
          <w:rFonts w:ascii="宋体" w:hAnsi="宋体" w:cs="仿宋_GB2312" w:hint="eastAsia"/>
          <w:bCs/>
          <w:sz w:val="24"/>
        </w:rPr>
        <w:t xml:space="preserve">    9、本协议经双方法定代表人或其授权代表人签名，并分别盖本单位公章，办理手续后生效。</w:t>
      </w:r>
    </w:p>
    <w:p w:rsidR="0097519C" w:rsidRDefault="0097519C" w:rsidP="0097519C">
      <w:pPr>
        <w:spacing w:line="460" w:lineRule="exact"/>
        <w:jc w:val="left"/>
        <w:rPr>
          <w:rFonts w:ascii="宋体" w:hAnsi="宋体" w:cs="仿宋_GB2312"/>
          <w:bCs/>
          <w:sz w:val="24"/>
        </w:rPr>
      </w:pPr>
      <w:r>
        <w:rPr>
          <w:rFonts w:ascii="宋体" w:hAnsi="宋体" w:cs="仿宋_GB2312" w:hint="eastAsia"/>
          <w:bCs/>
          <w:sz w:val="24"/>
        </w:rPr>
        <w:t xml:space="preserve">    10、合同一式捌份。</w:t>
      </w:r>
      <w:r w:rsidR="00D45575">
        <w:rPr>
          <w:rFonts w:ascii="宋体" w:hAnsi="宋体" w:cs="仿宋_GB2312" w:hint="eastAsia"/>
          <w:bCs/>
          <w:sz w:val="24"/>
        </w:rPr>
        <w:t>宁德市</w:t>
      </w:r>
      <w:r>
        <w:rPr>
          <w:rFonts w:ascii="宋体" w:hAnsi="宋体" w:cs="仿宋_GB2312" w:hint="eastAsia"/>
          <w:bCs/>
          <w:sz w:val="24"/>
        </w:rPr>
        <w:t>蕉城区土地开发整理中心肆份，建设单位执贰份，承包单位执贰份。</w:t>
      </w:r>
    </w:p>
    <w:p w:rsidR="00123580" w:rsidRDefault="00123580" w:rsidP="0097519C">
      <w:pPr>
        <w:spacing w:line="360" w:lineRule="auto"/>
        <w:rPr>
          <w:sz w:val="24"/>
        </w:rPr>
      </w:pPr>
    </w:p>
    <w:p w:rsidR="00123580" w:rsidRDefault="00123580" w:rsidP="0097519C">
      <w:pPr>
        <w:spacing w:line="360" w:lineRule="auto"/>
        <w:rPr>
          <w:sz w:val="24"/>
        </w:rPr>
      </w:pPr>
    </w:p>
    <w:p w:rsidR="0097519C" w:rsidRDefault="0097519C" w:rsidP="0097519C">
      <w:pPr>
        <w:spacing w:line="360" w:lineRule="auto"/>
        <w:rPr>
          <w:sz w:val="24"/>
        </w:rPr>
      </w:pPr>
      <w:r>
        <w:rPr>
          <w:rFonts w:hint="eastAsia"/>
          <w:sz w:val="24"/>
        </w:rPr>
        <w:lastRenderedPageBreak/>
        <w:t>建设单位（公章）</w:t>
      </w:r>
      <w:r>
        <w:rPr>
          <w:rFonts w:hint="eastAsia"/>
          <w:sz w:val="24"/>
        </w:rPr>
        <w:t xml:space="preserve">                             </w:t>
      </w:r>
      <w:r>
        <w:rPr>
          <w:rFonts w:hint="eastAsia"/>
          <w:sz w:val="24"/>
        </w:rPr>
        <w:t>承包单位（公章）</w:t>
      </w:r>
    </w:p>
    <w:p w:rsidR="0097519C" w:rsidRDefault="0097519C" w:rsidP="0097519C">
      <w:pPr>
        <w:spacing w:line="360" w:lineRule="auto"/>
        <w:rPr>
          <w:sz w:val="24"/>
        </w:rPr>
      </w:pPr>
      <w:r>
        <w:rPr>
          <w:rFonts w:hint="eastAsia"/>
          <w:sz w:val="24"/>
        </w:rPr>
        <w:t>住所</w:t>
      </w:r>
      <w:r>
        <w:rPr>
          <w:rFonts w:hint="eastAsia"/>
          <w:sz w:val="24"/>
        </w:rPr>
        <w:t xml:space="preserve">                                          </w:t>
      </w:r>
      <w:r>
        <w:rPr>
          <w:rFonts w:hint="eastAsia"/>
          <w:sz w:val="24"/>
        </w:rPr>
        <w:t>住所：</w:t>
      </w:r>
    </w:p>
    <w:p w:rsidR="0097519C" w:rsidRDefault="0097519C" w:rsidP="0097519C">
      <w:pPr>
        <w:spacing w:line="360" w:lineRule="auto"/>
        <w:rPr>
          <w:sz w:val="24"/>
        </w:rPr>
      </w:pPr>
      <w:r>
        <w:rPr>
          <w:rFonts w:hint="eastAsia"/>
          <w:sz w:val="24"/>
        </w:rPr>
        <w:t>法定代表人：</w:t>
      </w:r>
      <w:r>
        <w:rPr>
          <w:rFonts w:hint="eastAsia"/>
          <w:sz w:val="24"/>
        </w:rPr>
        <w:t xml:space="preserve">                                  </w:t>
      </w:r>
      <w:r>
        <w:rPr>
          <w:rFonts w:hint="eastAsia"/>
          <w:sz w:val="24"/>
        </w:rPr>
        <w:t>法定代表人：</w:t>
      </w:r>
      <w:r>
        <w:rPr>
          <w:rFonts w:hint="eastAsia"/>
          <w:sz w:val="24"/>
        </w:rPr>
        <w:t xml:space="preserve"> </w:t>
      </w:r>
    </w:p>
    <w:p w:rsidR="0097519C" w:rsidRDefault="0097519C" w:rsidP="0097519C">
      <w:pPr>
        <w:spacing w:line="360" w:lineRule="auto"/>
        <w:rPr>
          <w:sz w:val="24"/>
        </w:rPr>
      </w:pPr>
      <w:r>
        <w:rPr>
          <w:rFonts w:hint="eastAsia"/>
          <w:sz w:val="24"/>
        </w:rPr>
        <w:t>电话：</w:t>
      </w:r>
      <w:r>
        <w:rPr>
          <w:rFonts w:hint="eastAsia"/>
          <w:sz w:val="24"/>
        </w:rPr>
        <w:t xml:space="preserve">                                        </w:t>
      </w:r>
      <w:r>
        <w:rPr>
          <w:rFonts w:hint="eastAsia"/>
          <w:sz w:val="24"/>
        </w:rPr>
        <w:t>电话：</w:t>
      </w:r>
    </w:p>
    <w:p w:rsidR="0097519C" w:rsidRDefault="0097519C" w:rsidP="0097519C">
      <w:pPr>
        <w:spacing w:line="360" w:lineRule="auto"/>
        <w:rPr>
          <w:sz w:val="24"/>
        </w:rPr>
      </w:pPr>
      <w:r>
        <w:rPr>
          <w:rFonts w:hint="eastAsia"/>
          <w:sz w:val="24"/>
        </w:rPr>
        <w:t>传真：</w:t>
      </w:r>
      <w:r>
        <w:rPr>
          <w:rFonts w:hint="eastAsia"/>
          <w:sz w:val="24"/>
        </w:rPr>
        <w:t xml:space="preserve">                                        </w:t>
      </w:r>
      <w:r>
        <w:rPr>
          <w:rFonts w:hint="eastAsia"/>
          <w:sz w:val="24"/>
        </w:rPr>
        <w:t>传真：</w:t>
      </w:r>
    </w:p>
    <w:p w:rsidR="0097519C" w:rsidRDefault="0097519C" w:rsidP="0097519C">
      <w:pPr>
        <w:spacing w:line="360" w:lineRule="auto"/>
        <w:rPr>
          <w:sz w:val="24"/>
        </w:rPr>
      </w:pPr>
      <w:r>
        <w:rPr>
          <w:rFonts w:hint="eastAsia"/>
          <w:sz w:val="24"/>
        </w:rPr>
        <w:t>开户银行：</w:t>
      </w:r>
      <w:r>
        <w:rPr>
          <w:rFonts w:hint="eastAsia"/>
          <w:sz w:val="24"/>
        </w:rPr>
        <w:t xml:space="preserve">                                    </w:t>
      </w:r>
      <w:r>
        <w:rPr>
          <w:rFonts w:hint="eastAsia"/>
          <w:sz w:val="24"/>
        </w:rPr>
        <w:t>开户银行：</w:t>
      </w:r>
    </w:p>
    <w:p w:rsidR="0097519C" w:rsidRDefault="0097519C" w:rsidP="0097519C">
      <w:pPr>
        <w:spacing w:line="360" w:lineRule="auto"/>
        <w:rPr>
          <w:sz w:val="24"/>
        </w:rPr>
      </w:pPr>
      <w:proofErr w:type="gramStart"/>
      <w:r>
        <w:rPr>
          <w:rFonts w:hint="eastAsia"/>
          <w:sz w:val="24"/>
        </w:rPr>
        <w:t>帐户</w:t>
      </w:r>
      <w:proofErr w:type="gramEnd"/>
      <w:r>
        <w:rPr>
          <w:rFonts w:hint="eastAsia"/>
          <w:sz w:val="24"/>
        </w:rPr>
        <w:t>：</w:t>
      </w:r>
      <w:r>
        <w:rPr>
          <w:rFonts w:hint="eastAsia"/>
          <w:sz w:val="24"/>
        </w:rPr>
        <w:t xml:space="preserve">                                         </w:t>
      </w:r>
      <w:proofErr w:type="gramStart"/>
      <w:r>
        <w:rPr>
          <w:rFonts w:hint="eastAsia"/>
          <w:sz w:val="24"/>
        </w:rPr>
        <w:t>帐户</w:t>
      </w:r>
      <w:proofErr w:type="gramEnd"/>
      <w:r>
        <w:rPr>
          <w:rFonts w:hint="eastAsia"/>
          <w:sz w:val="24"/>
        </w:rPr>
        <w:t>：</w:t>
      </w:r>
    </w:p>
    <w:p w:rsidR="0097519C" w:rsidRDefault="0097519C" w:rsidP="0097519C">
      <w:pPr>
        <w:spacing w:line="360" w:lineRule="auto"/>
        <w:jc w:val="left"/>
        <w:rPr>
          <w:sz w:val="24"/>
        </w:rPr>
      </w:pPr>
      <w:r>
        <w:rPr>
          <w:rFonts w:hint="eastAsia"/>
          <w:sz w:val="24"/>
        </w:rPr>
        <w:t>邮政编码：</w:t>
      </w:r>
      <w:r>
        <w:rPr>
          <w:rFonts w:hint="eastAsia"/>
          <w:sz w:val="24"/>
        </w:rPr>
        <w:t xml:space="preserve">                                    </w:t>
      </w:r>
      <w:r>
        <w:rPr>
          <w:rFonts w:hint="eastAsia"/>
          <w:sz w:val="24"/>
        </w:rPr>
        <w:t>邮政编码：</w:t>
      </w:r>
    </w:p>
    <w:p w:rsidR="0097519C" w:rsidRDefault="0097519C" w:rsidP="0097519C">
      <w:pPr>
        <w:spacing w:line="360" w:lineRule="auto"/>
        <w:jc w:val="left"/>
        <w:rPr>
          <w:sz w:val="24"/>
        </w:rPr>
      </w:pPr>
    </w:p>
    <w:p w:rsidR="0097519C" w:rsidRDefault="0097519C" w:rsidP="0097519C">
      <w:pPr>
        <w:spacing w:line="360" w:lineRule="auto"/>
        <w:jc w:val="left"/>
        <w:rPr>
          <w:sz w:val="24"/>
        </w:rPr>
      </w:pPr>
    </w:p>
    <w:p w:rsidR="0097519C" w:rsidRDefault="0097519C" w:rsidP="0097519C">
      <w:pPr>
        <w:spacing w:line="360" w:lineRule="auto"/>
        <w:jc w:val="left"/>
        <w:rPr>
          <w:sz w:val="24"/>
        </w:rPr>
      </w:pPr>
    </w:p>
    <w:p w:rsidR="0097519C" w:rsidRDefault="0097519C" w:rsidP="0097519C">
      <w:pPr>
        <w:spacing w:line="360" w:lineRule="auto"/>
        <w:jc w:val="left"/>
        <w:rPr>
          <w:sz w:val="24"/>
        </w:rPr>
      </w:pPr>
    </w:p>
    <w:p w:rsidR="0097519C" w:rsidRDefault="0097519C" w:rsidP="0097519C">
      <w:pPr>
        <w:spacing w:line="360" w:lineRule="auto"/>
        <w:jc w:val="left"/>
        <w:rPr>
          <w:sz w:val="24"/>
        </w:rPr>
      </w:pPr>
    </w:p>
    <w:p w:rsidR="0097519C" w:rsidRDefault="0097519C" w:rsidP="0097519C">
      <w:pPr>
        <w:spacing w:line="360" w:lineRule="auto"/>
        <w:jc w:val="left"/>
        <w:rPr>
          <w:sz w:val="24"/>
        </w:rPr>
      </w:pPr>
    </w:p>
    <w:p w:rsidR="0097519C" w:rsidRDefault="0097519C" w:rsidP="0097519C">
      <w:pPr>
        <w:spacing w:line="360" w:lineRule="auto"/>
        <w:jc w:val="left"/>
        <w:rPr>
          <w:sz w:val="24"/>
        </w:rPr>
      </w:pPr>
    </w:p>
    <w:p w:rsidR="0097519C" w:rsidRDefault="0097519C" w:rsidP="0097519C">
      <w:pPr>
        <w:spacing w:line="360" w:lineRule="auto"/>
        <w:jc w:val="left"/>
        <w:rPr>
          <w:sz w:val="24"/>
        </w:rPr>
      </w:pPr>
    </w:p>
    <w:p w:rsidR="0097519C" w:rsidRDefault="0097519C" w:rsidP="0097519C">
      <w:pPr>
        <w:spacing w:line="360" w:lineRule="auto"/>
        <w:jc w:val="left"/>
        <w:rPr>
          <w:sz w:val="24"/>
        </w:rPr>
      </w:pPr>
    </w:p>
    <w:p w:rsidR="0097519C" w:rsidRDefault="0097519C" w:rsidP="0097519C">
      <w:pPr>
        <w:spacing w:line="360" w:lineRule="auto"/>
        <w:jc w:val="left"/>
        <w:rPr>
          <w:sz w:val="24"/>
        </w:rPr>
      </w:pPr>
    </w:p>
    <w:p w:rsidR="0097519C" w:rsidRDefault="0097519C" w:rsidP="0097519C">
      <w:pPr>
        <w:spacing w:line="360" w:lineRule="auto"/>
        <w:jc w:val="left"/>
        <w:rPr>
          <w:sz w:val="24"/>
        </w:rPr>
      </w:pPr>
    </w:p>
    <w:p w:rsidR="0097519C" w:rsidRDefault="0097519C" w:rsidP="0097519C">
      <w:pPr>
        <w:spacing w:line="360" w:lineRule="auto"/>
        <w:jc w:val="left"/>
        <w:rPr>
          <w:sz w:val="24"/>
        </w:rPr>
      </w:pPr>
    </w:p>
    <w:p w:rsidR="0097519C" w:rsidRDefault="0097519C" w:rsidP="0097519C">
      <w:pPr>
        <w:spacing w:line="360" w:lineRule="auto"/>
        <w:jc w:val="left"/>
        <w:rPr>
          <w:sz w:val="24"/>
        </w:rPr>
      </w:pPr>
    </w:p>
    <w:p w:rsidR="0097519C" w:rsidRDefault="0097519C" w:rsidP="0097519C">
      <w:pPr>
        <w:spacing w:line="360" w:lineRule="auto"/>
        <w:jc w:val="left"/>
        <w:rPr>
          <w:sz w:val="24"/>
        </w:rPr>
      </w:pPr>
    </w:p>
    <w:p w:rsidR="0097519C" w:rsidRDefault="0097519C" w:rsidP="0097519C">
      <w:pPr>
        <w:spacing w:line="360" w:lineRule="auto"/>
        <w:jc w:val="left"/>
        <w:rPr>
          <w:sz w:val="24"/>
        </w:rPr>
      </w:pPr>
    </w:p>
    <w:p w:rsidR="0097519C" w:rsidRDefault="0097519C" w:rsidP="0097519C">
      <w:pPr>
        <w:spacing w:line="360" w:lineRule="auto"/>
        <w:jc w:val="left"/>
        <w:rPr>
          <w:sz w:val="24"/>
        </w:rPr>
      </w:pPr>
    </w:p>
    <w:p w:rsidR="0097519C" w:rsidRDefault="0097519C" w:rsidP="0097519C">
      <w:pPr>
        <w:spacing w:line="360" w:lineRule="auto"/>
        <w:jc w:val="left"/>
        <w:rPr>
          <w:sz w:val="24"/>
        </w:rPr>
      </w:pPr>
    </w:p>
    <w:p w:rsidR="0097519C" w:rsidRDefault="0097519C" w:rsidP="0097519C">
      <w:pPr>
        <w:spacing w:line="360" w:lineRule="auto"/>
        <w:jc w:val="left"/>
        <w:rPr>
          <w:sz w:val="24"/>
        </w:rPr>
      </w:pPr>
    </w:p>
    <w:p w:rsidR="0097519C" w:rsidRDefault="0097519C" w:rsidP="0097519C">
      <w:pPr>
        <w:spacing w:line="360" w:lineRule="auto"/>
        <w:jc w:val="left"/>
        <w:rPr>
          <w:sz w:val="24"/>
        </w:rPr>
      </w:pPr>
    </w:p>
    <w:p w:rsidR="00123580" w:rsidRDefault="00123580" w:rsidP="0097519C">
      <w:pPr>
        <w:spacing w:line="360" w:lineRule="auto"/>
        <w:jc w:val="left"/>
        <w:rPr>
          <w:sz w:val="24"/>
        </w:rPr>
      </w:pPr>
    </w:p>
    <w:p w:rsidR="0097519C" w:rsidRDefault="0097519C" w:rsidP="0097519C">
      <w:pPr>
        <w:spacing w:line="360" w:lineRule="auto"/>
        <w:jc w:val="left"/>
        <w:rPr>
          <w:sz w:val="24"/>
        </w:rPr>
      </w:pPr>
    </w:p>
    <w:p w:rsidR="0097519C" w:rsidRDefault="0097519C" w:rsidP="0097519C">
      <w:pPr>
        <w:jc w:val="center"/>
        <w:rPr>
          <w:b/>
          <w:sz w:val="28"/>
          <w:szCs w:val="28"/>
        </w:rPr>
      </w:pPr>
      <w:r>
        <w:rPr>
          <w:rFonts w:hint="eastAsia"/>
          <w:b/>
          <w:sz w:val="28"/>
          <w:szCs w:val="28"/>
        </w:rPr>
        <w:lastRenderedPageBreak/>
        <w:t>合同条款</w:t>
      </w:r>
    </w:p>
    <w:p w:rsidR="0097519C" w:rsidRDefault="0097519C" w:rsidP="0097519C">
      <w:pPr>
        <w:spacing w:line="440" w:lineRule="exact"/>
        <w:ind w:firstLineChars="250" w:firstLine="600"/>
        <w:rPr>
          <w:sz w:val="24"/>
        </w:rPr>
      </w:pPr>
      <w:r>
        <w:rPr>
          <w:rFonts w:hint="eastAsia"/>
          <w:sz w:val="24"/>
        </w:rPr>
        <w:t>第</w:t>
      </w:r>
      <w:r>
        <w:rPr>
          <w:rFonts w:hint="eastAsia"/>
          <w:sz w:val="24"/>
        </w:rPr>
        <w:t>1</w:t>
      </w:r>
      <w:r>
        <w:rPr>
          <w:rFonts w:hint="eastAsia"/>
          <w:sz w:val="24"/>
        </w:rPr>
        <w:t>条</w:t>
      </w:r>
      <w:r>
        <w:rPr>
          <w:rFonts w:hint="eastAsia"/>
          <w:sz w:val="24"/>
        </w:rPr>
        <w:t xml:space="preserve">  </w:t>
      </w:r>
      <w:r>
        <w:rPr>
          <w:rFonts w:hint="eastAsia"/>
          <w:sz w:val="24"/>
        </w:rPr>
        <w:t>名词解释</w:t>
      </w:r>
    </w:p>
    <w:p w:rsidR="0097519C" w:rsidRDefault="0097519C" w:rsidP="0097519C">
      <w:pPr>
        <w:spacing w:line="440" w:lineRule="exact"/>
        <w:ind w:firstLineChars="200" w:firstLine="480"/>
        <w:rPr>
          <w:sz w:val="24"/>
        </w:rPr>
      </w:pPr>
      <w:r>
        <w:rPr>
          <w:rFonts w:hint="eastAsia"/>
          <w:sz w:val="24"/>
        </w:rPr>
        <w:t>（</w:t>
      </w:r>
      <w:r>
        <w:rPr>
          <w:rFonts w:hint="eastAsia"/>
          <w:sz w:val="24"/>
        </w:rPr>
        <w:t>1</w:t>
      </w:r>
      <w:r>
        <w:rPr>
          <w:rFonts w:hint="eastAsia"/>
          <w:sz w:val="24"/>
        </w:rPr>
        <w:t>）建设单位：</w:t>
      </w:r>
    </w:p>
    <w:p w:rsidR="0097519C" w:rsidRDefault="0097519C" w:rsidP="0097519C">
      <w:pPr>
        <w:spacing w:line="440" w:lineRule="exact"/>
        <w:ind w:firstLineChars="200" w:firstLine="480"/>
        <w:rPr>
          <w:sz w:val="24"/>
        </w:rPr>
      </w:pPr>
      <w:r>
        <w:rPr>
          <w:rFonts w:hint="eastAsia"/>
          <w:sz w:val="24"/>
        </w:rPr>
        <w:t>（</w:t>
      </w:r>
      <w:r>
        <w:rPr>
          <w:rFonts w:hint="eastAsia"/>
          <w:sz w:val="24"/>
        </w:rPr>
        <w:t>2</w:t>
      </w:r>
      <w:r>
        <w:rPr>
          <w:rFonts w:hint="eastAsia"/>
          <w:sz w:val="24"/>
        </w:rPr>
        <w:t>）承包单位：</w:t>
      </w:r>
    </w:p>
    <w:p w:rsidR="0097519C" w:rsidRDefault="0097519C" w:rsidP="0097519C">
      <w:pPr>
        <w:spacing w:line="440" w:lineRule="exact"/>
        <w:ind w:firstLineChars="200" w:firstLine="480"/>
        <w:rPr>
          <w:sz w:val="24"/>
        </w:rPr>
      </w:pPr>
      <w:r>
        <w:rPr>
          <w:rFonts w:hint="eastAsia"/>
          <w:sz w:val="24"/>
        </w:rPr>
        <w:t>（</w:t>
      </w:r>
      <w:r>
        <w:rPr>
          <w:rFonts w:hint="eastAsia"/>
          <w:sz w:val="24"/>
        </w:rPr>
        <w:t>3</w:t>
      </w:r>
      <w:r>
        <w:rPr>
          <w:rFonts w:hint="eastAsia"/>
          <w:sz w:val="24"/>
        </w:rPr>
        <w:t>）设计单位：</w:t>
      </w:r>
    </w:p>
    <w:p w:rsidR="0097519C" w:rsidRDefault="0097519C" w:rsidP="0097519C">
      <w:pPr>
        <w:spacing w:line="440" w:lineRule="exact"/>
        <w:ind w:firstLineChars="200" w:firstLine="480"/>
        <w:rPr>
          <w:sz w:val="24"/>
        </w:rPr>
      </w:pPr>
      <w:r>
        <w:rPr>
          <w:rFonts w:hint="eastAsia"/>
          <w:sz w:val="24"/>
        </w:rPr>
        <w:t>（</w:t>
      </w:r>
      <w:r>
        <w:rPr>
          <w:rFonts w:hint="eastAsia"/>
          <w:sz w:val="24"/>
        </w:rPr>
        <w:t>4</w:t>
      </w:r>
      <w:r>
        <w:rPr>
          <w:rFonts w:hint="eastAsia"/>
          <w:sz w:val="24"/>
        </w:rPr>
        <w:t>）监理单位：</w:t>
      </w:r>
    </w:p>
    <w:p w:rsidR="0097519C" w:rsidRDefault="0097519C" w:rsidP="0097519C">
      <w:pPr>
        <w:spacing w:line="440" w:lineRule="exact"/>
        <w:ind w:firstLineChars="200" w:firstLine="480"/>
        <w:rPr>
          <w:sz w:val="24"/>
        </w:rPr>
      </w:pPr>
      <w:r>
        <w:rPr>
          <w:rFonts w:hint="eastAsia"/>
          <w:sz w:val="24"/>
        </w:rPr>
        <w:t>（</w:t>
      </w:r>
      <w:r>
        <w:rPr>
          <w:rFonts w:hint="eastAsia"/>
          <w:sz w:val="24"/>
        </w:rPr>
        <w:t>5</w:t>
      </w:r>
      <w:r>
        <w:rPr>
          <w:rFonts w:hint="eastAsia"/>
          <w:sz w:val="24"/>
        </w:rPr>
        <w:t>）甲乙代表：指由建设单位委派的全面负责监督本工程合同实施的代表人。本工程的甲方代表为</w:t>
      </w:r>
      <w:r w:rsidR="00B60F52" w:rsidRPr="00B60F52">
        <w:rPr>
          <w:rFonts w:hint="eastAsia"/>
          <w:sz w:val="24"/>
          <w:u w:val="single"/>
        </w:rPr>
        <w:t xml:space="preserve">       </w:t>
      </w:r>
      <w:r>
        <w:rPr>
          <w:rFonts w:hint="eastAsia"/>
          <w:sz w:val="24"/>
        </w:rPr>
        <w:t>。甲乙代表有权做出履行本合同规定的决定。有权为此签证书和发布通知。</w:t>
      </w:r>
    </w:p>
    <w:p w:rsidR="0097519C" w:rsidRDefault="0097519C" w:rsidP="0097519C">
      <w:pPr>
        <w:spacing w:line="440" w:lineRule="exact"/>
        <w:ind w:firstLineChars="200" w:firstLine="480"/>
        <w:rPr>
          <w:sz w:val="24"/>
        </w:rPr>
      </w:pPr>
      <w:r>
        <w:rPr>
          <w:rFonts w:hint="eastAsia"/>
          <w:sz w:val="24"/>
        </w:rPr>
        <w:t>（</w:t>
      </w:r>
      <w:r>
        <w:rPr>
          <w:rFonts w:hint="eastAsia"/>
          <w:sz w:val="24"/>
        </w:rPr>
        <w:t>6</w:t>
      </w:r>
      <w:r>
        <w:rPr>
          <w:rFonts w:hint="eastAsia"/>
          <w:sz w:val="24"/>
        </w:rPr>
        <w:t>）总监理工程师：指由监理单位委派的总监理工程师，在授权范围内，全面负责委托协理合同的履行、主持项目监理机构工作的监理工程师，建设单位应以书面形式通知承包单位、本合同监理工程师、监理内容、监理权限等。</w:t>
      </w:r>
    </w:p>
    <w:p w:rsidR="0097519C" w:rsidRDefault="0097519C" w:rsidP="0097519C">
      <w:pPr>
        <w:spacing w:line="440" w:lineRule="exact"/>
        <w:ind w:firstLineChars="200" w:firstLine="480"/>
        <w:rPr>
          <w:sz w:val="24"/>
        </w:rPr>
      </w:pPr>
      <w:r>
        <w:rPr>
          <w:rFonts w:hint="eastAsia"/>
          <w:sz w:val="24"/>
        </w:rPr>
        <w:t>（</w:t>
      </w:r>
      <w:r>
        <w:rPr>
          <w:rFonts w:hint="eastAsia"/>
          <w:sz w:val="24"/>
        </w:rPr>
        <w:t>7</w:t>
      </w:r>
      <w:r>
        <w:rPr>
          <w:rFonts w:hint="eastAsia"/>
          <w:sz w:val="24"/>
        </w:rPr>
        <w:t>）项目经理：指由承包单位委派的全面负责本工程的代表人，本工程的项目经理为</w:t>
      </w:r>
      <w:r>
        <w:rPr>
          <w:rFonts w:hint="eastAsia"/>
          <w:sz w:val="24"/>
          <w:u w:val="single"/>
        </w:rPr>
        <w:t xml:space="preserve">            </w:t>
      </w:r>
      <w:r>
        <w:rPr>
          <w:rFonts w:hint="eastAsia"/>
          <w:sz w:val="24"/>
        </w:rPr>
        <w:t>。项目经理应代表承包单位全面处理本合同的一切事宜。</w:t>
      </w:r>
    </w:p>
    <w:p w:rsidR="0097519C" w:rsidRDefault="0097519C" w:rsidP="0097519C">
      <w:pPr>
        <w:spacing w:line="440" w:lineRule="exact"/>
        <w:ind w:firstLineChars="200" w:firstLine="480"/>
        <w:rPr>
          <w:sz w:val="24"/>
        </w:rPr>
      </w:pPr>
      <w:r>
        <w:rPr>
          <w:rFonts w:hint="eastAsia"/>
          <w:sz w:val="24"/>
        </w:rPr>
        <w:t>（</w:t>
      </w:r>
      <w:r>
        <w:rPr>
          <w:rFonts w:hint="eastAsia"/>
          <w:sz w:val="24"/>
        </w:rPr>
        <w:t>8</w:t>
      </w:r>
      <w:r>
        <w:rPr>
          <w:rFonts w:hint="eastAsia"/>
          <w:sz w:val="24"/>
        </w:rPr>
        <w:t>）工程：指列入本合同必须完成的全部工程。</w:t>
      </w:r>
    </w:p>
    <w:p w:rsidR="0097519C" w:rsidRDefault="0097519C" w:rsidP="0097519C">
      <w:pPr>
        <w:spacing w:line="440" w:lineRule="exact"/>
        <w:ind w:firstLineChars="200" w:firstLine="480"/>
        <w:rPr>
          <w:sz w:val="24"/>
        </w:rPr>
      </w:pPr>
      <w:r>
        <w:rPr>
          <w:rFonts w:hint="eastAsia"/>
          <w:sz w:val="24"/>
        </w:rPr>
        <w:t>（</w:t>
      </w:r>
      <w:r>
        <w:rPr>
          <w:rFonts w:hint="eastAsia"/>
          <w:sz w:val="24"/>
        </w:rPr>
        <w:t>9</w:t>
      </w:r>
      <w:r>
        <w:rPr>
          <w:rFonts w:hint="eastAsia"/>
          <w:sz w:val="24"/>
        </w:rPr>
        <w:t>）主体工程：</w:t>
      </w:r>
      <w:r>
        <w:rPr>
          <w:rFonts w:hint="eastAsia"/>
          <w:sz w:val="24"/>
          <w:u w:val="single"/>
        </w:rPr>
        <w:t xml:space="preserve">                                  </w:t>
      </w:r>
      <w:r>
        <w:rPr>
          <w:rFonts w:hint="eastAsia"/>
          <w:sz w:val="24"/>
        </w:rPr>
        <w:t>；</w:t>
      </w:r>
    </w:p>
    <w:p w:rsidR="0097519C" w:rsidRDefault="0097519C" w:rsidP="0097519C">
      <w:pPr>
        <w:spacing w:line="440" w:lineRule="exact"/>
        <w:ind w:firstLineChars="200" w:firstLine="480"/>
        <w:rPr>
          <w:sz w:val="24"/>
        </w:rPr>
      </w:pPr>
      <w:r>
        <w:rPr>
          <w:rFonts w:hint="eastAsia"/>
          <w:sz w:val="24"/>
        </w:rPr>
        <w:t>（１０）临时设施：承包单位为完成本工程施工及竣工验收前维护所需设置的全部设施。</w:t>
      </w:r>
    </w:p>
    <w:p w:rsidR="0097519C" w:rsidRDefault="0097519C" w:rsidP="0097519C">
      <w:pPr>
        <w:spacing w:line="440" w:lineRule="exact"/>
        <w:ind w:firstLineChars="200" w:firstLine="480"/>
        <w:rPr>
          <w:sz w:val="24"/>
        </w:rPr>
      </w:pPr>
      <w:r>
        <w:rPr>
          <w:rFonts w:hint="eastAsia"/>
          <w:sz w:val="24"/>
        </w:rPr>
        <w:t>（１１）施工图纸：指设计为</w:t>
      </w:r>
      <w:proofErr w:type="gramStart"/>
      <w:r>
        <w:rPr>
          <w:rFonts w:hint="eastAsia"/>
          <w:sz w:val="24"/>
        </w:rPr>
        <w:t>在技施设计阶段</w:t>
      </w:r>
      <w:proofErr w:type="gramEnd"/>
      <w:r>
        <w:rPr>
          <w:rFonts w:hint="eastAsia"/>
          <w:sz w:val="24"/>
        </w:rPr>
        <w:t>应提供的图纸，包括经监理签的设计修改通知和补充图纸。</w:t>
      </w:r>
    </w:p>
    <w:p w:rsidR="0097519C" w:rsidRDefault="0097519C" w:rsidP="0097519C">
      <w:pPr>
        <w:spacing w:line="440" w:lineRule="exact"/>
        <w:ind w:firstLineChars="200" w:firstLine="480"/>
        <w:rPr>
          <w:sz w:val="24"/>
        </w:rPr>
      </w:pPr>
      <w:r>
        <w:rPr>
          <w:rFonts w:hint="eastAsia"/>
          <w:sz w:val="24"/>
        </w:rPr>
        <w:t>（１２）合同价格：指合同中写明的为完成合同规定的各项工作应付给承包单位的。</w:t>
      </w:r>
    </w:p>
    <w:p w:rsidR="0097519C" w:rsidRDefault="0097519C" w:rsidP="0097519C">
      <w:pPr>
        <w:spacing w:line="440" w:lineRule="exact"/>
        <w:ind w:firstLineChars="200" w:firstLine="480"/>
        <w:rPr>
          <w:sz w:val="24"/>
        </w:rPr>
      </w:pPr>
      <w:r>
        <w:rPr>
          <w:rFonts w:hint="eastAsia"/>
          <w:sz w:val="24"/>
        </w:rPr>
        <w:t>（１３）书面形式：指任何手写、打印。印刷的合同书、信件和数据电文（包括电报、电传，传真、电子数据交换和电子邮件）等可以有形地表现所载内容的形式。</w:t>
      </w:r>
    </w:p>
    <w:p w:rsidR="0097519C" w:rsidRDefault="0097519C" w:rsidP="0097519C">
      <w:pPr>
        <w:spacing w:line="440" w:lineRule="exact"/>
        <w:ind w:firstLineChars="200" w:firstLine="480"/>
        <w:rPr>
          <w:sz w:val="24"/>
        </w:rPr>
      </w:pPr>
      <w:r>
        <w:rPr>
          <w:rFonts w:hint="eastAsia"/>
          <w:sz w:val="24"/>
        </w:rPr>
        <w:t>（</w:t>
      </w:r>
      <w:r>
        <w:rPr>
          <w:rFonts w:hint="eastAsia"/>
          <w:sz w:val="24"/>
        </w:rPr>
        <w:t>14</w:t>
      </w:r>
      <w:r>
        <w:rPr>
          <w:rFonts w:hint="eastAsia"/>
          <w:sz w:val="24"/>
        </w:rPr>
        <w:t>）不可抗力：指不能预见、不能避免闭幕式不能克服的客观情况。</w:t>
      </w:r>
    </w:p>
    <w:p w:rsidR="0097519C" w:rsidRDefault="0097519C" w:rsidP="0097519C">
      <w:pPr>
        <w:spacing w:line="440" w:lineRule="exact"/>
        <w:ind w:firstLineChars="200" w:firstLine="480"/>
        <w:rPr>
          <w:sz w:val="24"/>
        </w:rPr>
      </w:pPr>
      <w:r>
        <w:rPr>
          <w:rFonts w:hint="eastAsia"/>
          <w:sz w:val="24"/>
        </w:rPr>
        <w:t>（</w:t>
      </w:r>
      <w:r>
        <w:rPr>
          <w:rFonts w:hint="eastAsia"/>
          <w:sz w:val="24"/>
        </w:rPr>
        <w:t>15</w:t>
      </w:r>
      <w:r>
        <w:rPr>
          <w:rFonts w:hint="eastAsia"/>
          <w:sz w:val="24"/>
        </w:rPr>
        <w:t>）小时或天：本合同中规定按小时计算时间的，从事件有效开始当天不计入，从次日开始计算。时限的最后一天是休息日或</w:t>
      </w:r>
      <w:proofErr w:type="gramStart"/>
      <w:r>
        <w:rPr>
          <w:rFonts w:hint="eastAsia"/>
          <w:sz w:val="24"/>
        </w:rPr>
        <w:t>都其他</w:t>
      </w:r>
      <w:proofErr w:type="gramEnd"/>
      <w:r>
        <w:rPr>
          <w:rFonts w:hint="eastAsia"/>
          <w:sz w:val="24"/>
        </w:rPr>
        <w:t>法定节假日，以节假日次日为时限的最后一天，但竣工日期除外。时限的最后一天的截止时间为当日</w:t>
      </w:r>
      <w:r>
        <w:rPr>
          <w:rFonts w:hint="eastAsia"/>
          <w:sz w:val="24"/>
        </w:rPr>
        <w:t>24</w:t>
      </w:r>
      <w:r>
        <w:rPr>
          <w:rFonts w:hint="eastAsia"/>
          <w:sz w:val="24"/>
        </w:rPr>
        <w:t>小时。</w:t>
      </w:r>
    </w:p>
    <w:p w:rsidR="0097519C" w:rsidRDefault="0097519C" w:rsidP="0097519C">
      <w:pPr>
        <w:spacing w:line="440" w:lineRule="exact"/>
        <w:ind w:firstLineChars="200" w:firstLine="480"/>
        <w:rPr>
          <w:sz w:val="24"/>
        </w:rPr>
      </w:pPr>
      <w:r>
        <w:rPr>
          <w:rFonts w:hint="eastAsia"/>
          <w:sz w:val="24"/>
        </w:rPr>
        <w:t>第二条</w:t>
      </w:r>
      <w:r>
        <w:rPr>
          <w:rFonts w:hint="eastAsia"/>
          <w:sz w:val="24"/>
        </w:rPr>
        <w:t xml:space="preserve"> </w:t>
      </w:r>
      <w:r>
        <w:rPr>
          <w:rFonts w:hint="eastAsia"/>
          <w:sz w:val="24"/>
        </w:rPr>
        <w:t>承包方式</w:t>
      </w:r>
    </w:p>
    <w:p w:rsidR="0097519C" w:rsidRDefault="0097519C" w:rsidP="0097519C">
      <w:pPr>
        <w:spacing w:line="440" w:lineRule="exact"/>
        <w:ind w:firstLineChars="200" w:firstLine="480"/>
        <w:rPr>
          <w:sz w:val="24"/>
        </w:rPr>
      </w:pPr>
      <w:r>
        <w:rPr>
          <w:rFonts w:hint="eastAsia"/>
          <w:sz w:val="24"/>
        </w:rPr>
        <w:lastRenderedPageBreak/>
        <w:t>（</w:t>
      </w:r>
      <w:r>
        <w:rPr>
          <w:rFonts w:hint="eastAsia"/>
          <w:sz w:val="24"/>
        </w:rPr>
        <w:t>1</w:t>
      </w:r>
      <w:r>
        <w:rPr>
          <w:rFonts w:hint="eastAsia"/>
          <w:sz w:val="24"/>
        </w:rPr>
        <w:t>）以</w:t>
      </w:r>
      <w:r>
        <w:rPr>
          <w:rFonts w:hint="eastAsia"/>
          <w:sz w:val="24"/>
        </w:rPr>
        <w:t xml:space="preserve"> </w:t>
      </w:r>
      <w:r>
        <w:rPr>
          <w:rFonts w:hint="eastAsia"/>
          <w:sz w:val="24"/>
          <w:u w:val="single"/>
        </w:rPr>
        <w:t xml:space="preserve">                </w:t>
      </w:r>
      <w:r>
        <w:rPr>
          <w:rFonts w:hint="eastAsia"/>
          <w:sz w:val="24"/>
        </w:rPr>
        <w:t>方式结算支付。承包单位应严格按照施工设计图进行施工，由于设计修改而引起的工程量增减，按本合同条款第</w:t>
      </w:r>
      <w:r>
        <w:rPr>
          <w:rFonts w:hint="eastAsia"/>
          <w:sz w:val="24"/>
        </w:rPr>
        <w:t>11</w:t>
      </w:r>
      <w:r>
        <w:rPr>
          <w:rFonts w:hint="eastAsia"/>
          <w:sz w:val="24"/>
        </w:rPr>
        <w:t>条规定执行。</w:t>
      </w:r>
    </w:p>
    <w:p w:rsidR="0097519C" w:rsidRDefault="0097519C" w:rsidP="0097519C">
      <w:pPr>
        <w:spacing w:line="440" w:lineRule="exact"/>
        <w:ind w:firstLineChars="200" w:firstLine="480"/>
        <w:rPr>
          <w:sz w:val="24"/>
        </w:rPr>
      </w:pPr>
      <w:r>
        <w:rPr>
          <w:rFonts w:hint="eastAsia"/>
          <w:sz w:val="24"/>
        </w:rPr>
        <w:t>（</w:t>
      </w:r>
      <w:r>
        <w:rPr>
          <w:rFonts w:hint="eastAsia"/>
          <w:sz w:val="24"/>
        </w:rPr>
        <w:t>2</w:t>
      </w:r>
      <w:r>
        <w:rPr>
          <w:rFonts w:hint="eastAsia"/>
          <w:sz w:val="24"/>
        </w:rPr>
        <w:t>）承包方式：本工程以包工包料，按合同确定各项单价由中标人承包施工。</w:t>
      </w:r>
    </w:p>
    <w:p w:rsidR="0097519C" w:rsidRDefault="0097519C" w:rsidP="0097519C">
      <w:pPr>
        <w:spacing w:line="440" w:lineRule="exact"/>
        <w:ind w:firstLineChars="200" w:firstLine="480"/>
        <w:rPr>
          <w:sz w:val="24"/>
        </w:rPr>
      </w:pPr>
      <w:r>
        <w:rPr>
          <w:rFonts w:hint="eastAsia"/>
          <w:sz w:val="24"/>
        </w:rPr>
        <w:t>第</w:t>
      </w:r>
      <w:r>
        <w:rPr>
          <w:rFonts w:hint="eastAsia"/>
          <w:sz w:val="24"/>
        </w:rPr>
        <w:t>3</w:t>
      </w:r>
      <w:r>
        <w:rPr>
          <w:rFonts w:hint="eastAsia"/>
          <w:sz w:val="24"/>
        </w:rPr>
        <w:t>条</w:t>
      </w:r>
      <w:r>
        <w:rPr>
          <w:rFonts w:hint="eastAsia"/>
          <w:sz w:val="24"/>
        </w:rPr>
        <w:t xml:space="preserve">  </w:t>
      </w:r>
      <w:r>
        <w:rPr>
          <w:rFonts w:hint="eastAsia"/>
          <w:sz w:val="24"/>
        </w:rPr>
        <w:t>甲方代表</w:t>
      </w:r>
    </w:p>
    <w:p w:rsidR="0097519C" w:rsidRDefault="0097519C" w:rsidP="0097519C">
      <w:pPr>
        <w:spacing w:line="440" w:lineRule="exact"/>
        <w:ind w:firstLineChars="200" w:firstLine="480"/>
        <w:rPr>
          <w:sz w:val="24"/>
        </w:rPr>
      </w:pPr>
      <w:r>
        <w:rPr>
          <w:rFonts w:hint="eastAsia"/>
          <w:sz w:val="24"/>
        </w:rPr>
        <w:t>（</w:t>
      </w:r>
      <w:r>
        <w:rPr>
          <w:rFonts w:hint="eastAsia"/>
          <w:sz w:val="24"/>
        </w:rPr>
        <w:t>1</w:t>
      </w:r>
      <w:r>
        <w:rPr>
          <w:rFonts w:hint="eastAsia"/>
          <w:sz w:val="24"/>
        </w:rPr>
        <w:t>）在履行</w:t>
      </w:r>
      <w:proofErr w:type="gramStart"/>
      <w:r>
        <w:rPr>
          <w:rFonts w:hint="eastAsia"/>
          <w:sz w:val="24"/>
        </w:rPr>
        <w:t>全合同</w:t>
      </w:r>
      <w:proofErr w:type="gramEnd"/>
      <w:r>
        <w:rPr>
          <w:rFonts w:hint="eastAsia"/>
          <w:sz w:val="24"/>
        </w:rPr>
        <w:t>过程中，甲方代表有权做出履行本合同规定的决定，有权为此签署证书和发布通知，对此，承包单位不应拒绝。但因甲方代表前述指令错误给承包单位造成的直接损失，承包单位有权提出索赔和工期顺延。</w:t>
      </w:r>
    </w:p>
    <w:p w:rsidR="0097519C" w:rsidRDefault="0097519C" w:rsidP="0097519C">
      <w:pPr>
        <w:spacing w:line="440" w:lineRule="exact"/>
        <w:ind w:firstLine="570"/>
        <w:rPr>
          <w:sz w:val="24"/>
        </w:rPr>
      </w:pPr>
      <w:r>
        <w:rPr>
          <w:rFonts w:hint="eastAsia"/>
          <w:sz w:val="24"/>
        </w:rPr>
        <w:t>（</w:t>
      </w:r>
      <w:r>
        <w:rPr>
          <w:rFonts w:hint="eastAsia"/>
          <w:sz w:val="24"/>
        </w:rPr>
        <w:t>2</w:t>
      </w:r>
      <w:r>
        <w:rPr>
          <w:rFonts w:hint="eastAsia"/>
          <w:sz w:val="24"/>
        </w:rPr>
        <w:t>）甲方代表有权对监理单位所做出的有关工程是质量和计量工作进行经常性的检查和监督。监理单位未能否定的不符合本合同规定的如工程质量、工程材料质量、工程计量、工程变更等，甲方代表在事后仍有权予以否定，直至发布停工、返工通知以及拒绝确认工程计量。</w:t>
      </w:r>
    </w:p>
    <w:p w:rsidR="0097519C" w:rsidRDefault="0097519C" w:rsidP="0097519C">
      <w:pPr>
        <w:spacing w:line="440" w:lineRule="exact"/>
        <w:ind w:firstLine="570"/>
        <w:rPr>
          <w:sz w:val="24"/>
        </w:rPr>
      </w:pPr>
      <w:r>
        <w:rPr>
          <w:rFonts w:hint="eastAsia"/>
          <w:sz w:val="24"/>
        </w:rPr>
        <w:t>第</w:t>
      </w:r>
      <w:r>
        <w:rPr>
          <w:rFonts w:hint="eastAsia"/>
          <w:sz w:val="24"/>
        </w:rPr>
        <w:t>4</w:t>
      </w:r>
      <w:r>
        <w:rPr>
          <w:rFonts w:hint="eastAsia"/>
          <w:sz w:val="24"/>
        </w:rPr>
        <w:t>条</w:t>
      </w:r>
      <w:r>
        <w:rPr>
          <w:rFonts w:hint="eastAsia"/>
          <w:sz w:val="24"/>
        </w:rPr>
        <w:t xml:space="preserve">  </w:t>
      </w:r>
      <w:r>
        <w:rPr>
          <w:rFonts w:hint="eastAsia"/>
          <w:sz w:val="24"/>
        </w:rPr>
        <w:t>转包与分包</w:t>
      </w:r>
    </w:p>
    <w:p w:rsidR="0097519C" w:rsidRDefault="0097519C" w:rsidP="0097519C">
      <w:pPr>
        <w:spacing w:line="440" w:lineRule="exact"/>
        <w:ind w:firstLine="570"/>
        <w:rPr>
          <w:sz w:val="24"/>
        </w:rPr>
      </w:pPr>
      <w:r>
        <w:rPr>
          <w:rFonts w:hint="eastAsia"/>
          <w:sz w:val="24"/>
        </w:rPr>
        <w:t>承包单位不得将本合同转让，不得将主体工程整体转包，承包单位也不得将建设单位指定的不能分包的项目分包出去。非主体工程如要分包，</w:t>
      </w:r>
      <w:proofErr w:type="gramStart"/>
      <w:r>
        <w:rPr>
          <w:rFonts w:hint="eastAsia"/>
          <w:sz w:val="24"/>
        </w:rPr>
        <w:t>则承包</w:t>
      </w:r>
      <w:proofErr w:type="gramEnd"/>
      <w:r>
        <w:rPr>
          <w:rFonts w:hint="eastAsia"/>
          <w:sz w:val="24"/>
        </w:rPr>
        <w:t>单价必须提供分包单位承包能力为证明，事先征得建设单位与监理单位的同意，且分包单位必须具有法人地位。</w:t>
      </w:r>
    </w:p>
    <w:p w:rsidR="0097519C" w:rsidRDefault="0097519C" w:rsidP="0097519C">
      <w:pPr>
        <w:spacing w:line="440" w:lineRule="exact"/>
        <w:ind w:firstLine="570"/>
        <w:rPr>
          <w:sz w:val="24"/>
        </w:rPr>
      </w:pPr>
      <w:r>
        <w:rPr>
          <w:rFonts w:hint="eastAsia"/>
          <w:sz w:val="24"/>
        </w:rPr>
        <w:t>第</w:t>
      </w:r>
      <w:r>
        <w:rPr>
          <w:rFonts w:hint="eastAsia"/>
          <w:sz w:val="24"/>
        </w:rPr>
        <w:t>5</w:t>
      </w:r>
      <w:r>
        <w:rPr>
          <w:rFonts w:hint="eastAsia"/>
          <w:sz w:val="24"/>
        </w:rPr>
        <w:t>条</w:t>
      </w:r>
      <w:r>
        <w:rPr>
          <w:rFonts w:hint="eastAsia"/>
          <w:sz w:val="24"/>
        </w:rPr>
        <w:t xml:space="preserve">  </w:t>
      </w:r>
      <w:r>
        <w:rPr>
          <w:rFonts w:hint="eastAsia"/>
          <w:sz w:val="24"/>
        </w:rPr>
        <w:t>合同的范围</w:t>
      </w:r>
    </w:p>
    <w:p w:rsidR="0097519C" w:rsidRDefault="0097519C" w:rsidP="0097519C">
      <w:pPr>
        <w:spacing w:line="440" w:lineRule="exact"/>
        <w:ind w:firstLine="570"/>
        <w:rPr>
          <w:sz w:val="24"/>
        </w:rPr>
      </w:pPr>
      <w:r>
        <w:rPr>
          <w:rFonts w:hint="eastAsia"/>
          <w:sz w:val="24"/>
        </w:rPr>
        <w:t>本合同包括：</w:t>
      </w:r>
    </w:p>
    <w:p w:rsidR="0097519C" w:rsidRDefault="0097519C" w:rsidP="0097519C">
      <w:pPr>
        <w:spacing w:line="440" w:lineRule="exact"/>
        <w:ind w:firstLine="570"/>
        <w:rPr>
          <w:sz w:val="24"/>
        </w:rPr>
      </w:pPr>
      <w:r>
        <w:rPr>
          <w:rFonts w:hint="eastAsia"/>
          <w:sz w:val="24"/>
        </w:rPr>
        <w:t>除本合同另有规定外，本合同包括承建工程的施工和竣工验收前维护，其中包括为完成本合同工程所需的一切手段与临时设施。</w:t>
      </w:r>
    </w:p>
    <w:p w:rsidR="0097519C" w:rsidRDefault="0097519C" w:rsidP="0097519C">
      <w:pPr>
        <w:spacing w:line="440" w:lineRule="exact"/>
        <w:ind w:firstLine="570"/>
        <w:rPr>
          <w:sz w:val="24"/>
        </w:rPr>
      </w:pPr>
      <w:r>
        <w:rPr>
          <w:rFonts w:hint="eastAsia"/>
          <w:sz w:val="24"/>
        </w:rPr>
        <w:t>第</w:t>
      </w:r>
      <w:r>
        <w:rPr>
          <w:rFonts w:hint="eastAsia"/>
          <w:sz w:val="24"/>
        </w:rPr>
        <w:t>6</w:t>
      </w:r>
      <w:r>
        <w:rPr>
          <w:rFonts w:hint="eastAsia"/>
          <w:sz w:val="24"/>
        </w:rPr>
        <w:t>条</w:t>
      </w:r>
      <w:r>
        <w:rPr>
          <w:rFonts w:hint="eastAsia"/>
          <w:sz w:val="24"/>
        </w:rPr>
        <w:t xml:space="preserve">  </w:t>
      </w:r>
      <w:r>
        <w:rPr>
          <w:rFonts w:hint="eastAsia"/>
          <w:sz w:val="24"/>
        </w:rPr>
        <w:t>合同文件及解释顺序</w:t>
      </w:r>
    </w:p>
    <w:p w:rsidR="0097519C" w:rsidRDefault="0097519C" w:rsidP="0097519C">
      <w:pPr>
        <w:spacing w:line="440" w:lineRule="exact"/>
        <w:ind w:firstLine="570"/>
        <w:rPr>
          <w:sz w:val="24"/>
        </w:rPr>
      </w:pPr>
      <w:r>
        <w:rPr>
          <w:rFonts w:hint="eastAsia"/>
          <w:sz w:val="24"/>
        </w:rPr>
        <w:t>1</w:t>
      </w:r>
      <w:r>
        <w:rPr>
          <w:rFonts w:hint="eastAsia"/>
          <w:sz w:val="24"/>
        </w:rPr>
        <w:t>、合同文件应能相互解释，互为说明。组成本合同的文件及优先顺序如下：</w:t>
      </w:r>
    </w:p>
    <w:p w:rsidR="0097519C" w:rsidRDefault="0097519C" w:rsidP="0097519C">
      <w:pPr>
        <w:spacing w:line="440" w:lineRule="exact"/>
        <w:ind w:firstLine="570"/>
        <w:rPr>
          <w:sz w:val="24"/>
        </w:rPr>
      </w:pPr>
      <w:r>
        <w:rPr>
          <w:rFonts w:hint="eastAsia"/>
          <w:sz w:val="24"/>
        </w:rPr>
        <w:t>（</w:t>
      </w:r>
      <w:r>
        <w:rPr>
          <w:rFonts w:hint="eastAsia"/>
          <w:sz w:val="24"/>
        </w:rPr>
        <w:t>1</w:t>
      </w:r>
      <w:r>
        <w:rPr>
          <w:rFonts w:hint="eastAsia"/>
          <w:sz w:val="24"/>
        </w:rPr>
        <w:t>）招标文件</w:t>
      </w:r>
    </w:p>
    <w:p w:rsidR="0097519C" w:rsidRDefault="0097519C" w:rsidP="0097519C">
      <w:pPr>
        <w:spacing w:line="440" w:lineRule="exact"/>
        <w:ind w:firstLine="570"/>
        <w:rPr>
          <w:sz w:val="24"/>
        </w:rPr>
      </w:pPr>
      <w:r>
        <w:rPr>
          <w:rFonts w:hint="eastAsia"/>
          <w:sz w:val="24"/>
        </w:rPr>
        <w:t>（</w:t>
      </w:r>
      <w:r>
        <w:rPr>
          <w:rFonts w:hint="eastAsia"/>
          <w:sz w:val="24"/>
        </w:rPr>
        <w:t>2</w:t>
      </w:r>
      <w:r>
        <w:rPr>
          <w:rFonts w:hint="eastAsia"/>
          <w:sz w:val="24"/>
        </w:rPr>
        <w:t>）中标通知书</w:t>
      </w:r>
    </w:p>
    <w:p w:rsidR="0097519C" w:rsidRDefault="0097519C" w:rsidP="0097519C">
      <w:pPr>
        <w:spacing w:line="440" w:lineRule="exact"/>
        <w:ind w:firstLine="570"/>
        <w:rPr>
          <w:sz w:val="24"/>
        </w:rPr>
      </w:pPr>
      <w:r>
        <w:rPr>
          <w:rFonts w:hint="eastAsia"/>
          <w:sz w:val="24"/>
        </w:rPr>
        <w:t>（</w:t>
      </w:r>
      <w:r>
        <w:rPr>
          <w:rFonts w:hint="eastAsia"/>
          <w:sz w:val="24"/>
        </w:rPr>
        <w:t>3</w:t>
      </w:r>
      <w:r>
        <w:rPr>
          <w:rFonts w:hint="eastAsia"/>
          <w:sz w:val="24"/>
        </w:rPr>
        <w:t>）标准、规范及有关技术文件</w:t>
      </w:r>
    </w:p>
    <w:p w:rsidR="0097519C" w:rsidRDefault="0097519C" w:rsidP="0097519C">
      <w:pPr>
        <w:spacing w:line="440" w:lineRule="exact"/>
        <w:ind w:firstLine="570"/>
        <w:rPr>
          <w:sz w:val="24"/>
        </w:rPr>
      </w:pPr>
      <w:r>
        <w:rPr>
          <w:rFonts w:hint="eastAsia"/>
          <w:sz w:val="24"/>
        </w:rPr>
        <w:t>（</w:t>
      </w:r>
      <w:r>
        <w:rPr>
          <w:rFonts w:hint="eastAsia"/>
          <w:sz w:val="24"/>
        </w:rPr>
        <w:t>4</w:t>
      </w:r>
      <w:r>
        <w:rPr>
          <w:rFonts w:hint="eastAsia"/>
          <w:sz w:val="24"/>
        </w:rPr>
        <w:t>）合同条款</w:t>
      </w:r>
    </w:p>
    <w:p w:rsidR="0097519C" w:rsidRDefault="0097519C" w:rsidP="0097519C">
      <w:pPr>
        <w:spacing w:line="440" w:lineRule="exact"/>
        <w:ind w:firstLine="570"/>
        <w:rPr>
          <w:sz w:val="24"/>
        </w:rPr>
      </w:pPr>
      <w:r>
        <w:rPr>
          <w:rFonts w:hint="eastAsia"/>
          <w:sz w:val="24"/>
        </w:rPr>
        <w:t>（</w:t>
      </w:r>
      <w:r>
        <w:rPr>
          <w:rFonts w:hint="eastAsia"/>
          <w:sz w:val="24"/>
        </w:rPr>
        <w:t>5</w:t>
      </w:r>
      <w:r>
        <w:rPr>
          <w:rFonts w:hint="eastAsia"/>
          <w:sz w:val="24"/>
        </w:rPr>
        <w:t>）投标书及其附件</w:t>
      </w:r>
    </w:p>
    <w:p w:rsidR="0097519C" w:rsidRDefault="0097519C" w:rsidP="0097519C">
      <w:pPr>
        <w:spacing w:line="440" w:lineRule="exact"/>
        <w:ind w:firstLine="570"/>
        <w:rPr>
          <w:sz w:val="24"/>
        </w:rPr>
      </w:pPr>
      <w:r>
        <w:rPr>
          <w:rFonts w:hint="eastAsia"/>
          <w:sz w:val="24"/>
        </w:rPr>
        <w:t>（</w:t>
      </w:r>
      <w:r>
        <w:rPr>
          <w:rFonts w:hint="eastAsia"/>
          <w:sz w:val="24"/>
        </w:rPr>
        <w:t>6</w:t>
      </w:r>
      <w:r>
        <w:rPr>
          <w:rFonts w:hint="eastAsia"/>
          <w:sz w:val="24"/>
        </w:rPr>
        <w:t>）已标价的工程造价汇总表、图纸</w:t>
      </w:r>
    </w:p>
    <w:p w:rsidR="0097519C" w:rsidRDefault="0097519C" w:rsidP="0097519C">
      <w:pPr>
        <w:spacing w:line="440" w:lineRule="exact"/>
        <w:ind w:firstLine="570"/>
        <w:rPr>
          <w:sz w:val="24"/>
        </w:rPr>
      </w:pPr>
      <w:r>
        <w:rPr>
          <w:rFonts w:hint="eastAsia"/>
          <w:sz w:val="24"/>
        </w:rPr>
        <w:t>（</w:t>
      </w:r>
      <w:r>
        <w:rPr>
          <w:rFonts w:hint="eastAsia"/>
          <w:sz w:val="24"/>
        </w:rPr>
        <w:t>7</w:t>
      </w:r>
      <w:r>
        <w:rPr>
          <w:rFonts w:hint="eastAsia"/>
          <w:sz w:val="24"/>
        </w:rPr>
        <w:t>）施工协议书</w:t>
      </w:r>
    </w:p>
    <w:p w:rsidR="0097519C" w:rsidRDefault="0097519C" w:rsidP="0097519C">
      <w:pPr>
        <w:spacing w:line="440" w:lineRule="exact"/>
        <w:ind w:firstLine="570"/>
        <w:rPr>
          <w:sz w:val="24"/>
        </w:rPr>
      </w:pPr>
      <w:r>
        <w:rPr>
          <w:rFonts w:hint="eastAsia"/>
          <w:sz w:val="24"/>
        </w:rPr>
        <w:t>（</w:t>
      </w:r>
      <w:r>
        <w:rPr>
          <w:rFonts w:hint="eastAsia"/>
          <w:sz w:val="24"/>
        </w:rPr>
        <w:t>8</w:t>
      </w:r>
      <w:r>
        <w:rPr>
          <w:rFonts w:hint="eastAsia"/>
          <w:sz w:val="24"/>
        </w:rPr>
        <w:t>）组成合同的其他文件</w:t>
      </w:r>
    </w:p>
    <w:p w:rsidR="0097519C" w:rsidRDefault="0097519C" w:rsidP="0097519C">
      <w:pPr>
        <w:spacing w:line="440" w:lineRule="exact"/>
        <w:ind w:firstLine="570"/>
        <w:rPr>
          <w:sz w:val="24"/>
        </w:rPr>
      </w:pPr>
      <w:r>
        <w:rPr>
          <w:rFonts w:hint="eastAsia"/>
          <w:sz w:val="24"/>
        </w:rPr>
        <w:lastRenderedPageBreak/>
        <w:t>合同履行中，建设单位与承包单位有关工程的洽商、变更等书面协议或文件视为合同的组成部分。</w:t>
      </w:r>
    </w:p>
    <w:p w:rsidR="0097519C" w:rsidRDefault="0097519C" w:rsidP="0097519C">
      <w:pPr>
        <w:spacing w:line="440" w:lineRule="exact"/>
        <w:ind w:firstLine="570"/>
        <w:rPr>
          <w:sz w:val="24"/>
        </w:rPr>
      </w:pPr>
      <w:r>
        <w:rPr>
          <w:rFonts w:hint="eastAsia"/>
          <w:sz w:val="24"/>
        </w:rPr>
        <w:t>2</w:t>
      </w:r>
      <w:r>
        <w:rPr>
          <w:rFonts w:hint="eastAsia"/>
          <w:sz w:val="24"/>
        </w:rPr>
        <w:t>、分合同文件内容含糊不清或不相一致时，在不影响工程正常进行的情况下，由建设单位与承包单位协商解决。双方也可以提请负责监理的工程师做出解释。双方协商不成或不同意负责监理的工程师的解释时，按合同条款的第</w:t>
      </w:r>
      <w:r>
        <w:rPr>
          <w:rFonts w:hint="eastAsia"/>
          <w:sz w:val="24"/>
        </w:rPr>
        <w:t>40</w:t>
      </w:r>
      <w:r>
        <w:rPr>
          <w:rFonts w:hint="eastAsia"/>
          <w:sz w:val="24"/>
        </w:rPr>
        <w:t>条关于纠纷的约定处理。</w:t>
      </w:r>
    </w:p>
    <w:p w:rsidR="0097519C" w:rsidRDefault="0097519C" w:rsidP="0097519C">
      <w:pPr>
        <w:spacing w:line="440" w:lineRule="exact"/>
        <w:ind w:firstLine="570"/>
        <w:rPr>
          <w:sz w:val="24"/>
        </w:rPr>
      </w:pPr>
      <w:r>
        <w:rPr>
          <w:rFonts w:hint="eastAsia"/>
          <w:b/>
          <w:sz w:val="24"/>
        </w:rPr>
        <w:t>第</w:t>
      </w:r>
      <w:r>
        <w:rPr>
          <w:rFonts w:hint="eastAsia"/>
          <w:b/>
          <w:sz w:val="24"/>
        </w:rPr>
        <w:t>7</w:t>
      </w:r>
      <w:r>
        <w:rPr>
          <w:rFonts w:hint="eastAsia"/>
          <w:b/>
          <w:sz w:val="24"/>
        </w:rPr>
        <w:t>条</w:t>
      </w:r>
      <w:r>
        <w:rPr>
          <w:rFonts w:hint="eastAsia"/>
          <w:sz w:val="24"/>
        </w:rPr>
        <w:t xml:space="preserve">   </w:t>
      </w:r>
      <w:r>
        <w:rPr>
          <w:rFonts w:hint="eastAsia"/>
          <w:sz w:val="24"/>
        </w:rPr>
        <w:t>合同双方义务与责任</w:t>
      </w:r>
    </w:p>
    <w:p w:rsidR="0097519C" w:rsidRDefault="0097519C" w:rsidP="0097519C">
      <w:pPr>
        <w:spacing w:line="440" w:lineRule="exact"/>
        <w:ind w:firstLine="570"/>
        <w:rPr>
          <w:sz w:val="24"/>
        </w:rPr>
      </w:pPr>
      <w:r>
        <w:rPr>
          <w:rFonts w:hint="eastAsia"/>
          <w:sz w:val="24"/>
        </w:rPr>
        <w:t>建设单位的义务与责任：建设单位委托监理单位发布开工通知；安排监理单位及时进</w:t>
      </w:r>
      <w:proofErr w:type="gramStart"/>
      <w:r>
        <w:rPr>
          <w:rFonts w:hint="eastAsia"/>
          <w:sz w:val="24"/>
        </w:rPr>
        <w:t>点实施</w:t>
      </w:r>
      <w:proofErr w:type="gramEnd"/>
      <w:r>
        <w:rPr>
          <w:rFonts w:hint="eastAsia"/>
          <w:sz w:val="24"/>
        </w:rPr>
        <w:t>监理；开工前</w:t>
      </w:r>
      <w:r>
        <w:rPr>
          <w:rFonts w:hint="eastAsia"/>
          <w:sz w:val="24"/>
          <w:u w:val="single"/>
        </w:rPr>
        <w:t xml:space="preserve"> 7</w:t>
      </w:r>
      <w:r>
        <w:rPr>
          <w:rFonts w:hint="eastAsia"/>
          <w:sz w:val="24"/>
        </w:rPr>
        <w:t>天完成工地范围内的征地和赔青，向承包单位提供施工用地；开工前</w:t>
      </w:r>
      <w:r>
        <w:rPr>
          <w:rFonts w:hint="eastAsia"/>
          <w:sz w:val="24"/>
        </w:rPr>
        <w:t xml:space="preserve"> </w:t>
      </w:r>
      <w:r>
        <w:rPr>
          <w:rFonts w:hint="eastAsia"/>
          <w:sz w:val="24"/>
          <w:u w:val="single"/>
        </w:rPr>
        <w:t xml:space="preserve">  7 </w:t>
      </w:r>
      <w:r>
        <w:rPr>
          <w:rFonts w:hint="eastAsia"/>
          <w:sz w:val="24"/>
        </w:rPr>
        <w:t>天向承包单位移交测量基准点及其有关资料；开工前</w:t>
      </w:r>
      <w:r>
        <w:rPr>
          <w:rFonts w:hint="eastAsia"/>
          <w:sz w:val="24"/>
          <w:u w:val="single"/>
        </w:rPr>
        <w:t xml:space="preserve">  7 </w:t>
      </w:r>
      <w:proofErr w:type="gramStart"/>
      <w:r>
        <w:rPr>
          <w:rFonts w:hint="eastAsia"/>
          <w:sz w:val="24"/>
        </w:rPr>
        <w:t>天提供</w:t>
      </w:r>
      <w:proofErr w:type="gramEnd"/>
      <w:r>
        <w:rPr>
          <w:rFonts w:hint="eastAsia"/>
          <w:sz w:val="24"/>
        </w:rPr>
        <w:t>施工图纸</w:t>
      </w:r>
      <w:r>
        <w:rPr>
          <w:rFonts w:hint="eastAsia"/>
          <w:sz w:val="24"/>
          <w:u w:val="single"/>
        </w:rPr>
        <w:t xml:space="preserve">  2 </w:t>
      </w:r>
      <w:r>
        <w:rPr>
          <w:rFonts w:hint="eastAsia"/>
          <w:sz w:val="24"/>
        </w:rPr>
        <w:t>份；按合同规定及时支付工程价款；统一管理工程文明施工；主持和组织工程的完工验收；以及完成其他应由建设单位承担的义务和责任。</w:t>
      </w:r>
    </w:p>
    <w:p w:rsidR="0097519C" w:rsidRDefault="0097519C" w:rsidP="0097519C">
      <w:pPr>
        <w:spacing w:line="440" w:lineRule="exact"/>
        <w:ind w:firstLine="570"/>
        <w:rPr>
          <w:sz w:val="24"/>
        </w:rPr>
      </w:pPr>
      <w:r>
        <w:rPr>
          <w:rFonts w:hint="eastAsia"/>
          <w:sz w:val="24"/>
        </w:rPr>
        <w:t>承包单位的义务与责任：</w:t>
      </w:r>
      <w:r>
        <w:rPr>
          <w:rFonts w:hint="eastAsia"/>
          <w:sz w:val="24"/>
        </w:rPr>
        <w:t>__</w:t>
      </w:r>
      <w:r>
        <w:rPr>
          <w:rFonts w:hint="eastAsia"/>
          <w:sz w:val="24"/>
        </w:rPr>
        <w:t>年</w:t>
      </w:r>
      <w:r>
        <w:rPr>
          <w:rFonts w:hint="eastAsia"/>
          <w:sz w:val="24"/>
        </w:rPr>
        <w:t>__</w:t>
      </w:r>
      <w:r>
        <w:rPr>
          <w:rFonts w:hint="eastAsia"/>
          <w:sz w:val="24"/>
        </w:rPr>
        <w:t>月</w:t>
      </w:r>
      <w:r>
        <w:rPr>
          <w:rFonts w:hint="eastAsia"/>
          <w:sz w:val="24"/>
        </w:rPr>
        <w:t>__</w:t>
      </w:r>
      <w:r>
        <w:rPr>
          <w:rFonts w:hint="eastAsia"/>
          <w:sz w:val="24"/>
        </w:rPr>
        <w:t>日前向建设单位提交履约保证金</w:t>
      </w:r>
      <w:r>
        <w:rPr>
          <w:rFonts w:hint="eastAsia"/>
          <w:sz w:val="24"/>
          <w:u w:val="single"/>
        </w:rPr>
        <w:t xml:space="preserve">  </w:t>
      </w:r>
      <w:r>
        <w:rPr>
          <w:rFonts w:hint="eastAsia"/>
          <w:sz w:val="24"/>
          <w:u w:val="single"/>
        </w:rPr>
        <w:t xml:space="preserve">　</w:t>
      </w:r>
      <w:r>
        <w:rPr>
          <w:rFonts w:hint="eastAsia"/>
          <w:sz w:val="24"/>
        </w:rPr>
        <w:t>万元；开工前</w:t>
      </w:r>
      <w:r>
        <w:rPr>
          <w:rFonts w:hint="eastAsia"/>
          <w:sz w:val="24"/>
          <w:u w:val="single"/>
        </w:rPr>
        <w:t xml:space="preserve">  3 </w:t>
      </w:r>
      <w:r>
        <w:rPr>
          <w:rFonts w:hint="eastAsia"/>
          <w:sz w:val="24"/>
        </w:rPr>
        <w:t>天进驻工地；对监理单位提出的任何工程变更指令，必须照办，执行监理单位的指示，按照完成各项承包工作，对监理单位提出的任何施工缺陷，根据施工规程的要求予以修补或改建；开工后</w:t>
      </w:r>
      <w:r>
        <w:rPr>
          <w:rFonts w:hint="eastAsia"/>
          <w:sz w:val="24"/>
          <w:u w:val="single"/>
        </w:rPr>
        <w:t xml:space="preserve"> 5  </w:t>
      </w:r>
      <w:r>
        <w:rPr>
          <w:rFonts w:hint="eastAsia"/>
          <w:sz w:val="24"/>
        </w:rPr>
        <w:t>天内提交施工组织设计、施工措施计划；按合同规定，完成部分设计工作，绘制施工详图，经监理单位审核批准后按图施工；向保险公司投保工程一切险、第三方责任险、人身以外险、汽车保险、货物运输险、设备损坏险等又承包单位承担保费的保险；保证提供的建筑材料和施工工艺符合质量标准，提供的施工设备符合投标文件中填写报的型号和数量；文明施工；在施工过程中，严格按技术规范规定的质量要求完成各项工作，保证工程质量合格，建立和健全质量保证体系，并向监理单位提交一份内容包括质量检查计划和措施报告，并报监理单位审批；保证工程施工和人员的安全；环境保护；尊重工程所在地人民的生活习惯，避免施工对公众利益的损害；保证工程按合同规定的日期建成完工。并负责做好维修期（即缺陷责任期）内的维护和保养工作，直至最终验收合格；完工清场及撤离；建立各种用于本工程的规章制度；完成其他应由承包单位承担的义务和责任。</w:t>
      </w:r>
    </w:p>
    <w:p w:rsidR="0097519C" w:rsidRDefault="0097519C" w:rsidP="0097519C">
      <w:pPr>
        <w:spacing w:line="440" w:lineRule="exact"/>
        <w:rPr>
          <w:sz w:val="24"/>
        </w:rPr>
      </w:pPr>
      <w:r>
        <w:rPr>
          <w:rFonts w:hint="eastAsia"/>
          <w:sz w:val="24"/>
        </w:rPr>
        <w:t xml:space="preserve">    </w:t>
      </w:r>
      <w:r>
        <w:rPr>
          <w:rFonts w:hint="eastAsia"/>
          <w:b/>
          <w:sz w:val="24"/>
        </w:rPr>
        <w:t>第</w:t>
      </w:r>
      <w:r>
        <w:rPr>
          <w:rFonts w:hint="eastAsia"/>
          <w:b/>
          <w:sz w:val="24"/>
        </w:rPr>
        <w:t>8</w:t>
      </w:r>
      <w:r>
        <w:rPr>
          <w:rFonts w:hint="eastAsia"/>
          <w:b/>
          <w:sz w:val="24"/>
        </w:rPr>
        <w:t>条</w:t>
      </w:r>
      <w:r>
        <w:rPr>
          <w:rFonts w:hint="eastAsia"/>
          <w:b/>
          <w:sz w:val="24"/>
        </w:rPr>
        <w:t xml:space="preserve">  </w:t>
      </w:r>
      <w:r>
        <w:rPr>
          <w:rFonts w:hint="eastAsia"/>
          <w:sz w:val="24"/>
        </w:rPr>
        <w:t>监理单位和监理人员</w:t>
      </w:r>
    </w:p>
    <w:p w:rsidR="0097519C" w:rsidRDefault="0097519C" w:rsidP="0097519C">
      <w:pPr>
        <w:spacing w:line="440" w:lineRule="exact"/>
        <w:ind w:firstLine="570"/>
        <w:rPr>
          <w:sz w:val="24"/>
        </w:rPr>
      </w:pPr>
      <w:r>
        <w:rPr>
          <w:rFonts w:hint="eastAsia"/>
          <w:sz w:val="24"/>
        </w:rPr>
        <w:t>监理单位的职责与权利：监理单位应履行本合同规定的职责；监理单位可以行使合同规定的权利，但在行使权利时须得到建设单位的批准；工程的分包、</w:t>
      </w:r>
      <w:r>
        <w:rPr>
          <w:rFonts w:hint="eastAsia"/>
          <w:sz w:val="24"/>
        </w:rPr>
        <w:lastRenderedPageBreak/>
        <w:t>工期的延长、工程的变更、增加或减少某一工程项目；除合同中另有规定外，监理单位无权免除合同中规定的承包单位或建设单位的责任和义务。</w:t>
      </w:r>
    </w:p>
    <w:p w:rsidR="0097519C" w:rsidRDefault="0097519C" w:rsidP="0097519C">
      <w:pPr>
        <w:spacing w:line="440" w:lineRule="exact"/>
        <w:ind w:firstLine="570"/>
        <w:rPr>
          <w:sz w:val="24"/>
        </w:rPr>
      </w:pPr>
      <w:r>
        <w:rPr>
          <w:rFonts w:hint="eastAsia"/>
          <w:sz w:val="24"/>
        </w:rPr>
        <w:t>总监理工程师（下称总监）：总监是监理单位驻工地履行监理单位职责的全权负责人，建设单位应在开工通知发布前把总监的任命通知承包单位，总监易人时应由建设单位及时通知承包单位。总监短期离开工地时应委派代表行其职责，并通知承包单位。</w:t>
      </w:r>
    </w:p>
    <w:p w:rsidR="0097519C" w:rsidRDefault="0097519C" w:rsidP="0097519C">
      <w:pPr>
        <w:spacing w:line="440" w:lineRule="exact"/>
        <w:ind w:firstLine="570"/>
        <w:rPr>
          <w:sz w:val="24"/>
        </w:rPr>
      </w:pPr>
      <w:r>
        <w:rPr>
          <w:rFonts w:hint="eastAsia"/>
          <w:sz w:val="24"/>
        </w:rPr>
        <w:t>监理人员：总监可以派出监理人员负责实施监理中的某项工作，总监应将这些人员的姓名、职责和授权范围通知承包单位。他们在授权范围内而发出的指示均视为已得到总监的同意。</w:t>
      </w:r>
    </w:p>
    <w:p w:rsidR="0097519C" w:rsidRDefault="0097519C" w:rsidP="0097519C">
      <w:pPr>
        <w:spacing w:line="440" w:lineRule="exact"/>
        <w:ind w:firstLine="570"/>
        <w:rPr>
          <w:sz w:val="24"/>
        </w:rPr>
      </w:pPr>
      <w:r>
        <w:rPr>
          <w:rFonts w:hint="eastAsia"/>
          <w:sz w:val="24"/>
        </w:rPr>
        <w:t>监理单位的指示：监理单位的指示应盖有监理单位授权的现场机构公章和总监或上款规定授权的监理人员签名；承包单位收到监理单位指示后应立即遵照执行。</w:t>
      </w:r>
      <w:proofErr w:type="gramStart"/>
      <w:r>
        <w:rPr>
          <w:rFonts w:hint="eastAsia"/>
          <w:sz w:val="24"/>
        </w:rPr>
        <w:t>若承包</w:t>
      </w:r>
      <w:proofErr w:type="gramEnd"/>
      <w:r>
        <w:rPr>
          <w:rFonts w:hint="eastAsia"/>
          <w:sz w:val="24"/>
        </w:rPr>
        <w:t>单位对监理单位的指示持有异议时，仍应遵照执行，但可向监理单位提出书面意见。监理单位研究后可做出修改指示或继续执行原指示的决定，并通知承包单位。若监理单位决定继续执行原指示，承包单位仍应遵照执行；在紧急情况下，监理人员可以当场签发临时书面指示，如监理单位未在</w:t>
      </w:r>
      <w:r>
        <w:rPr>
          <w:rFonts w:hint="eastAsia"/>
          <w:sz w:val="24"/>
          <w:u w:val="single"/>
        </w:rPr>
        <w:t xml:space="preserve"> 7</w:t>
      </w:r>
      <w:r>
        <w:rPr>
          <w:rFonts w:hint="eastAsia"/>
          <w:sz w:val="24"/>
        </w:rPr>
        <w:t>小时内及时补发，</w:t>
      </w:r>
      <w:proofErr w:type="gramStart"/>
      <w:r>
        <w:rPr>
          <w:rFonts w:hint="eastAsia"/>
          <w:sz w:val="24"/>
        </w:rPr>
        <w:t>则承包</w:t>
      </w:r>
      <w:proofErr w:type="gramEnd"/>
      <w:r>
        <w:rPr>
          <w:rFonts w:hint="eastAsia"/>
          <w:sz w:val="24"/>
        </w:rPr>
        <w:t>单位可提出书面确认函，申明已视书面指示为正式指示。</w:t>
      </w:r>
    </w:p>
    <w:p w:rsidR="0097519C" w:rsidRDefault="0097519C" w:rsidP="0097519C">
      <w:pPr>
        <w:spacing w:line="440" w:lineRule="exact"/>
        <w:ind w:firstLine="570"/>
        <w:rPr>
          <w:sz w:val="24"/>
        </w:rPr>
      </w:pPr>
      <w:r>
        <w:rPr>
          <w:rFonts w:hint="eastAsia"/>
          <w:sz w:val="24"/>
        </w:rPr>
        <w:t>监理单位按合同要求，由监理单位发出指示、表示意见、审批文件、确认价格以及采取可能涉及建设单位或承包单位的义务和权利的行动时，应认真查清事实，并与双方充分协商或做出公正的决定。</w:t>
      </w:r>
    </w:p>
    <w:p w:rsidR="0097519C" w:rsidRDefault="0097519C" w:rsidP="0097519C">
      <w:pPr>
        <w:spacing w:line="440" w:lineRule="exact"/>
        <w:ind w:firstLine="570"/>
        <w:rPr>
          <w:sz w:val="24"/>
        </w:rPr>
      </w:pPr>
      <w:r>
        <w:rPr>
          <w:rFonts w:hint="eastAsia"/>
          <w:b/>
          <w:sz w:val="24"/>
        </w:rPr>
        <w:t>第</w:t>
      </w:r>
      <w:r>
        <w:rPr>
          <w:rFonts w:hint="eastAsia"/>
          <w:b/>
          <w:sz w:val="24"/>
        </w:rPr>
        <w:t>9</w:t>
      </w:r>
      <w:r>
        <w:rPr>
          <w:rFonts w:hint="eastAsia"/>
          <w:b/>
          <w:sz w:val="24"/>
        </w:rPr>
        <w:t>条</w:t>
      </w:r>
      <w:r>
        <w:rPr>
          <w:rFonts w:hint="eastAsia"/>
          <w:sz w:val="24"/>
        </w:rPr>
        <w:t xml:space="preserve">  </w:t>
      </w:r>
      <w:r>
        <w:rPr>
          <w:rFonts w:hint="eastAsia"/>
          <w:sz w:val="24"/>
        </w:rPr>
        <w:t>书面通知</w:t>
      </w:r>
    </w:p>
    <w:p w:rsidR="0097519C" w:rsidRDefault="0097519C" w:rsidP="0097519C">
      <w:pPr>
        <w:spacing w:line="440" w:lineRule="exact"/>
        <w:ind w:firstLine="570"/>
        <w:rPr>
          <w:sz w:val="24"/>
        </w:rPr>
      </w:pPr>
      <w:r>
        <w:rPr>
          <w:rFonts w:hint="eastAsia"/>
          <w:sz w:val="24"/>
        </w:rPr>
        <w:t>本合同实施过程中，合同双方的一切联系均以书面形式通知为准。特殊情况可先口</w:t>
      </w:r>
      <w:r>
        <w:rPr>
          <w:rFonts w:hint="eastAsia"/>
          <w:sz w:val="24"/>
        </w:rPr>
        <w:t xml:space="preserve"> </w:t>
      </w:r>
      <w:r>
        <w:rPr>
          <w:rFonts w:hint="eastAsia"/>
          <w:sz w:val="24"/>
        </w:rPr>
        <w:t>通知并立即书面通知，在符合本合同规定的情况下，监理单位签署的设计修改通知和工程量完成情况表、工程质量合格证书、单项工程验收证书以及建设单位和承包单位共同签署的其他文件都属于合同的补充文件。</w:t>
      </w:r>
    </w:p>
    <w:p w:rsidR="0097519C" w:rsidRDefault="0097519C" w:rsidP="0097519C">
      <w:pPr>
        <w:spacing w:line="440" w:lineRule="exact"/>
        <w:ind w:firstLine="570"/>
        <w:rPr>
          <w:sz w:val="24"/>
        </w:rPr>
      </w:pPr>
      <w:r>
        <w:rPr>
          <w:rFonts w:hint="eastAsia"/>
          <w:sz w:val="24"/>
        </w:rPr>
        <w:t>第</w:t>
      </w:r>
      <w:r>
        <w:rPr>
          <w:rFonts w:hint="eastAsia"/>
          <w:sz w:val="24"/>
        </w:rPr>
        <w:t>10</w:t>
      </w:r>
      <w:r>
        <w:rPr>
          <w:rFonts w:hint="eastAsia"/>
          <w:sz w:val="24"/>
        </w:rPr>
        <w:t>条</w:t>
      </w:r>
      <w:r>
        <w:rPr>
          <w:rFonts w:hint="eastAsia"/>
          <w:sz w:val="24"/>
        </w:rPr>
        <w:t xml:space="preserve">  </w:t>
      </w:r>
      <w:r>
        <w:rPr>
          <w:rFonts w:hint="eastAsia"/>
          <w:sz w:val="24"/>
        </w:rPr>
        <w:t>图纸供应</w:t>
      </w:r>
    </w:p>
    <w:p w:rsidR="0097519C" w:rsidRDefault="0097519C" w:rsidP="0097519C">
      <w:pPr>
        <w:spacing w:line="440" w:lineRule="exact"/>
        <w:ind w:firstLine="570"/>
        <w:rPr>
          <w:sz w:val="24"/>
        </w:rPr>
      </w:pPr>
      <w:r>
        <w:rPr>
          <w:rFonts w:hint="eastAsia"/>
          <w:sz w:val="24"/>
        </w:rPr>
        <w:t>除另有规定外，承包单位所需主体工程的施工图纸，由设计单位通过监理单位提供。为工程施工实施所需的施工与安装图纸，则由承包单位根据施工图纸自行设计绘制，并报监理单位寂、审批。</w:t>
      </w:r>
    </w:p>
    <w:p w:rsidR="0097519C" w:rsidRDefault="0097519C" w:rsidP="0097519C">
      <w:pPr>
        <w:spacing w:line="440" w:lineRule="exact"/>
        <w:ind w:firstLine="570"/>
        <w:rPr>
          <w:sz w:val="24"/>
        </w:rPr>
      </w:pPr>
      <w:r>
        <w:rPr>
          <w:rFonts w:hint="eastAsia"/>
          <w:sz w:val="24"/>
        </w:rPr>
        <w:t>第</w:t>
      </w:r>
      <w:r>
        <w:rPr>
          <w:rFonts w:hint="eastAsia"/>
          <w:sz w:val="24"/>
        </w:rPr>
        <w:t>11</w:t>
      </w:r>
      <w:r>
        <w:rPr>
          <w:rFonts w:hint="eastAsia"/>
          <w:sz w:val="24"/>
        </w:rPr>
        <w:t>条</w:t>
      </w:r>
      <w:r>
        <w:rPr>
          <w:rFonts w:hint="eastAsia"/>
          <w:sz w:val="24"/>
        </w:rPr>
        <w:t xml:space="preserve">  </w:t>
      </w:r>
      <w:r>
        <w:rPr>
          <w:rFonts w:hint="eastAsia"/>
          <w:sz w:val="24"/>
        </w:rPr>
        <w:t>设计修改</w:t>
      </w:r>
    </w:p>
    <w:p w:rsidR="0097519C" w:rsidRDefault="0097519C" w:rsidP="0097519C">
      <w:pPr>
        <w:spacing w:line="440" w:lineRule="exact"/>
        <w:ind w:firstLine="570"/>
        <w:rPr>
          <w:sz w:val="24"/>
        </w:rPr>
      </w:pPr>
      <w:r>
        <w:rPr>
          <w:rFonts w:hint="eastAsia"/>
          <w:sz w:val="24"/>
        </w:rPr>
        <w:t>监理单位在提供单项工程的施工图纸之后，倘因纯属设计方面的原因而需修改施工图纸时，应在该项工程开工前</w:t>
      </w:r>
      <w:r>
        <w:rPr>
          <w:rFonts w:hint="eastAsia"/>
          <w:sz w:val="24"/>
        </w:rPr>
        <w:t xml:space="preserve"> </w:t>
      </w:r>
      <w:r>
        <w:rPr>
          <w:rFonts w:hint="eastAsia"/>
          <w:sz w:val="24"/>
          <w:u w:val="single"/>
        </w:rPr>
        <w:t>7</w:t>
      </w:r>
      <w:r>
        <w:rPr>
          <w:rFonts w:hint="eastAsia"/>
          <w:sz w:val="24"/>
        </w:rPr>
        <w:t>天将修改后的施工图纸递交承包单位；</w:t>
      </w:r>
      <w:r>
        <w:rPr>
          <w:rFonts w:hint="eastAsia"/>
          <w:sz w:val="24"/>
        </w:rPr>
        <w:lastRenderedPageBreak/>
        <w:t>倘因施工或自然条件的改变必须修改施工图纸，经和监理单位认可，设计单位应尽快予以修改，按权限报国土部门批准。</w:t>
      </w:r>
    </w:p>
    <w:p w:rsidR="0097519C" w:rsidRDefault="0097519C" w:rsidP="0097519C">
      <w:pPr>
        <w:spacing w:line="440" w:lineRule="exact"/>
        <w:ind w:firstLine="570"/>
        <w:rPr>
          <w:sz w:val="24"/>
        </w:rPr>
      </w:pPr>
      <w:r>
        <w:rPr>
          <w:rFonts w:hint="eastAsia"/>
          <w:sz w:val="24"/>
        </w:rPr>
        <w:t>施工期间，监理单位签署的设计修改通知是合同文件的补充，承包单位不得拒绝。</w:t>
      </w:r>
    </w:p>
    <w:p w:rsidR="0097519C" w:rsidRDefault="0097519C" w:rsidP="0097519C">
      <w:pPr>
        <w:spacing w:line="440" w:lineRule="exact"/>
        <w:ind w:firstLine="570"/>
        <w:rPr>
          <w:sz w:val="24"/>
        </w:rPr>
      </w:pPr>
      <w:r>
        <w:rPr>
          <w:rFonts w:hint="eastAsia"/>
          <w:sz w:val="24"/>
        </w:rPr>
        <w:t>修改的内容包括以下诸方面：</w:t>
      </w:r>
    </w:p>
    <w:p w:rsidR="0097519C" w:rsidRDefault="0097519C" w:rsidP="0097519C">
      <w:pPr>
        <w:spacing w:line="440" w:lineRule="exact"/>
        <w:ind w:firstLine="570"/>
        <w:rPr>
          <w:sz w:val="24"/>
        </w:rPr>
      </w:pPr>
      <w:r>
        <w:rPr>
          <w:rFonts w:hint="eastAsia"/>
          <w:sz w:val="24"/>
        </w:rPr>
        <w:t>（</w:t>
      </w:r>
      <w:r>
        <w:rPr>
          <w:rFonts w:hint="eastAsia"/>
          <w:sz w:val="24"/>
        </w:rPr>
        <w:t>1</w:t>
      </w:r>
      <w:r>
        <w:rPr>
          <w:rFonts w:hint="eastAsia"/>
          <w:sz w:val="24"/>
        </w:rPr>
        <w:t>）工程量的增减；</w:t>
      </w:r>
    </w:p>
    <w:p w:rsidR="0097519C" w:rsidRDefault="0097519C" w:rsidP="0097519C">
      <w:pPr>
        <w:spacing w:line="440" w:lineRule="exact"/>
        <w:ind w:firstLine="570"/>
        <w:rPr>
          <w:sz w:val="24"/>
        </w:rPr>
      </w:pPr>
      <w:r>
        <w:rPr>
          <w:rFonts w:hint="eastAsia"/>
          <w:sz w:val="24"/>
        </w:rPr>
        <w:t>（</w:t>
      </w:r>
      <w:r>
        <w:rPr>
          <w:rFonts w:hint="eastAsia"/>
          <w:sz w:val="24"/>
        </w:rPr>
        <w:t>2</w:t>
      </w:r>
      <w:r>
        <w:rPr>
          <w:rFonts w:hint="eastAsia"/>
          <w:sz w:val="24"/>
        </w:rPr>
        <w:t>）取消或增加某一工程项目；</w:t>
      </w:r>
    </w:p>
    <w:p w:rsidR="0097519C" w:rsidRDefault="0097519C" w:rsidP="0097519C">
      <w:pPr>
        <w:spacing w:line="440" w:lineRule="exact"/>
        <w:ind w:firstLine="570"/>
        <w:rPr>
          <w:sz w:val="24"/>
        </w:rPr>
      </w:pPr>
      <w:r>
        <w:rPr>
          <w:rFonts w:hint="eastAsia"/>
          <w:sz w:val="24"/>
        </w:rPr>
        <w:t>（</w:t>
      </w:r>
      <w:r>
        <w:rPr>
          <w:rFonts w:hint="eastAsia"/>
          <w:sz w:val="24"/>
        </w:rPr>
        <w:t>3</w:t>
      </w:r>
      <w:r>
        <w:rPr>
          <w:rFonts w:hint="eastAsia"/>
          <w:sz w:val="24"/>
        </w:rPr>
        <w:t>）改变某些建筑物的结构形式；</w:t>
      </w:r>
    </w:p>
    <w:p w:rsidR="0097519C" w:rsidRDefault="0097519C" w:rsidP="0097519C">
      <w:pPr>
        <w:spacing w:line="440" w:lineRule="exact"/>
        <w:ind w:firstLine="570"/>
        <w:rPr>
          <w:sz w:val="24"/>
        </w:rPr>
      </w:pPr>
      <w:r>
        <w:rPr>
          <w:rFonts w:hint="eastAsia"/>
          <w:sz w:val="24"/>
        </w:rPr>
        <w:t>（</w:t>
      </w:r>
      <w:r>
        <w:rPr>
          <w:rFonts w:hint="eastAsia"/>
          <w:sz w:val="24"/>
        </w:rPr>
        <w:t>4</w:t>
      </w:r>
      <w:r>
        <w:rPr>
          <w:rFonts w:hint="eastAsia"/>
          <w:sz w:val="24"/>
        </w:rPr>
        <w:t>）改变某些建筑物的形状、高程与位置或尺寸；</w:t>
      </w:r>
    </w:p>
    <w:p w:rsidR="0097519C" w:rsidRDefault="0097519C" w:rsidP="0097519C">
      <w:pPr>
        <w:spacing w:line="440" w:lineRule="exact"/>
        <w:ind w:firstLine="570"/>
        <w:rPr>
          <w:sz w:val="24"/>
        </w:rPr>
      </w:pPr>
      <w:r>
        <w:rPr>
          <w:rFonts w:hint="eastAsia"/>
          <w:sz w:val="24"/>
        </w:rPr>
        <w:t>（</w:t>
      </w:r>
      <w:r>
        <w:rPr>
          <w:rFonts w:hint="eastAsia"/>
          <w:sz w:val="24"/>
        </w:rPr>
        <w:t>5</w:t>
      </w:r>
      <w:r>
        <w:rPr>
          <w:rFonts w:hint="eastAsia"/>
          <w:sz w:val="24"/>
        </w:rPr>
        <w:t>）其他的变更。</w:t>
      </w:r>
    </w:p>
    <w:p w:rsidR="0097519C" w:rsidRDefault="0097519C" w:rsidP="0097519C">
      <w:pPr>
        <w:spacing w:line="440" w:lineRule="exact"/>
        <w:ind w:firstLine="570"/>
        <w:rPr>
          <w:sz w:val="24"/>
        </w:rPr>
      </w:pPr>
      <w:r>
        <w:rPr>
          <w:rFonts w:hint="eastAsia"/>
          <w:sz w:val="24"/>
        </w:rPr>
        <w:t>由于设计修改而引起工程量的变化，由双方协商。按实际完成的工程量计算，其单价按预算单价×下浮后系数（</w:t>
      </w:r>
      <w:r>
        <w:rPr>
          <w:rFonts w:hint="eastAsia"/>
          <w:sz w:val="24"/>
        </w:rPr>
        <w:t>1-3%</w:t>
      </w:r>
      <w:r>
        <w:rPr>
          <w:rFonts w:hint="eastAsia"/>
          <w:sz w:val="24"/>
        </w:rPr>
        <w:t>）执行，经监理单位与承包单位商定，报建设单位确认并出具证书，作为合同的补充文件，并按此执行。</w:t>
      </w:r>
    </w:p>
    <w:p w:rsidR="0097519C" w:rsidRDefault="0097519C" w:rsidP="0097519C">
      <w:pPr>
        <w:spacing w:line="440" w:lineRule="exact"/>
        <w:ind w:firstLine="570"/>
        <w:rPr>
          <w:sz w:val="24"/>
        </w:rPr>
      </w:pPr>
      <w:r>
        <w:rPr>
          <w:rFonts w:hint="eastAsia"/>
          <w:sz w:val="24"/>
        </w:rPr>
        <w:t>由于设计修改而出现本合同工程量报价表中未曾出现的追加工程项目时，则该追加项目的单位价由监理单位与承包方根据省水利水电预算定额与《土地开发整理项目预算编制暂行办法》商定，经建设单位确认，同样作为合同的补充文件，并按此执行。承包单位不得以设计修改或工程量的变化为理由，改变基对本合同规定的责任和义务。</w:t>
      </w:r>
    </w:p>
    <w:p w:rsidR="0097519C" w:rsidRDefault="0097519C" w:rsidP="0097519C">
      <w:pPr>
        <w:spacing w:line="440" w:lineRule="exact"/>
        <w:ind w:firstLine="570"/>
        <w:rPr>
          <w:sz w:val="24"/>
        </w:rPr>
      </w:pPr>
      <w:r>
        <w:rPr>
          <w:rFonts w:hint="eastAsia"/>
          <w:sz w:val="24"/>
        </w:rPr>
        <w:t>在确定追加工程项目单位价时，材料价格应采用运达至工地的市场价，如双方对某一程材料的市场价格有争议时，建设单位有权联系材料供应商向承包单位提供此种材料，承包单位不得拒绝，且承包单位须自己直接向材料供应商采购，建设单位不参与材料采购。追加工程项目单价计算应采用建设单位提供的材料价格。</w:t>
      </w:r>
    </w:p>
    <w:p w:rsidR="0097519C" w:rsidRDefault="0097519C" w:rsidP="0097519C">
      <w:pPr>
        <w:spacing w:line="440" w:lineRule="exact"/>
        <w:ind w:firstLine="570"/>
        <w:rPr>
          <w:sz w:val="24"/>
        </w:rPr>
      </w:pPr>
      <w:r>
        <w:rPr>
          <w:rFonts w:hint="eastAsia"/>
          <w:sz w:val="24"/>
        </w:rPr>
        <w:t>第</w:t>
      </w:r>
      <w:r>
        <w:rPr>
          <w:rFonts w:hint="eastAsia"/>
          <w:sz w:val="24"/>
        </w:rPr>
        <w:t>12</w:t>
      </w:r>
      <w:r>
        <w:rPr>
          <w:rFonts w:hint="eastAsia"/>
          <w:sz w:val="24"/>
        </w:rPr>
        <w:t>条</w:t>
      </w:r>
      <w:r>
        <w:rPr>
          <w:rFonts w:hint="eastAsia"/>
          <w:sz w:val="24"/>
        </w:rPr>
        <w:t xml:space="preserve">  </w:t>
      </w:r>
      <w:r>
        <w:rPr>
          <w:rFonts w:hint="eastAsia"/>
          <w:sz w:val="24"/>
        </w:rPr>
        <w:t>参观现场所获得的材料</w:t>
      </w:r>
    </w:p>
    <w:p w:rsidR="0097519C" w:rsidRDefault="0097519C" w:rsidP="0097519C">
      <w:pPr>
        <w:spacing w:line="440" w:lineRule="exact"/>
        <w:ind w:firstLine="570"/>
        <w:rPr>
          <w:sz w:val="24"/>
        </w:rPr>
      </w:pPr>
      <w:r>
        <w:rPr>
          <w:rFonts w:hint="eastAsia"/>
          <w:sz w:val="24"/>
        </w:rPr>
        <w:t>承包单位参观现场</w:t>
      </w:r>
      <w:proofErr w:type="gramStart"/>
      <w:r>
        <w:rPr>
          <w:rFonts w:hint="eastAsia"/>
          <w:sz w:val="24"/>
        </w:rPr>
        <w:t>过程国</w:t>
      </w:r>
      <w:proofErr w:type="gramEnd"/>
      <w:r>
        <w:rPr>
          <w:rFonts w:hint="eastAsia"/>
          <w:sz w:val="24"/>
        </w:rPr>
        <w:t>对了解各种情况以及其它</w:t>
      </w:r>
      <w:proofErr w:type="gramStart"/>
      <w:r>
        <w:rPr>
          <w:rFonts w:hint="eastAsia"/>
          <w:sz w:val="24"/>
        </w:rPr>
        <w:t>当地部门</w:t>
      </w:r>
      <w:proofErr w:type="gramEnd"/>
      <w:r>
        <w:rPr>
          <w:rFonts w:hint="eastAsia"/>
          <w:sz w:val="24"/>
        </w:rPr>
        <w:t>提供的参观资料，应做出自己的判断出的推论、解释和结论概不承担任何责任，也不接受任何附加条件。</w:t>
      </w:r>
    </w:p>
    <w:p w:rsidR="0097519C" w:rsidRDefault="0097519C" w:rsidP="0097519C">
      <w:pPr>
        <w:spacing w:line="440" w:lineRule="exact"/>
        <w:ind w:firstLine="570"/>
        <w:rPr>
          <w:sz w:val="24"/>
        </w:rPr>
      </w:pPr>
      <w:r>
        <w:rPr>
          <w:rFonts w:hint="eastAsia"/>
          <w:sz w:val="24"/>
        </w:rPr>
        <w:t>第</w:t>
      </w:r>
      <w:r>
        <w:rPr>
          <w:rFonts w:hint="eastAsia"/>
          <w:sz w:val="24"/>
        </w:rPr>
        <w:t>13</w:t>
      </w:r>
      <w:r>
        <w:rPr>
          <w:rFonts w:hint="eastAsia"/>
          <w:sz w:val="24"/>
        </w:rPr>
        <w:t>条</w:t>
      </w:r>
      <w:r>
        <w:rPr>
          <w:rFonts w:hint="eastAsia"/>
          <w:sz w:val="24"/>
        </w:rPr>
        <w:t xml:space="preserve">  </w:t>
      </w:r>
      <w:r>
        <w:rPr>
          <w:rFonts w:hint="eastAsia"/>
          <w:sz w:val="24"/>
        </w:rPr>
        <w:t>材料和工程设备的提供</w:t>
      </w:r>
    </w:p>
    <w:p w:rsidR="0097519C" w:rsidRDefault="0097519C" w:rsidP="0097519C">
      <w:pPr>
        <w:spacing w:line="440" w:lineRule="exact"/>
        <w:ind w:firstLine="570"/>
        <w:rPr>
          <w:sz w:val="24"/>
        </w:rPr>
      </w:pPr>
      <w:r>
        <w:rPr>
          <w:rFonts w:hint="eastAsia"/>
          <w:sz w:val="24"/>
        </w:rPr>
        <w:t>除合同另有规定外，为完成本合同某项工作所需的材料和工程设备，均由承包单位自行组织货源，并负责采购、验收、运输和保管。承包单位与供货厂家的供货协议一经签订，应将一份副本提交监理单位。</w:t>
      </w:r>
    </w:p>
    <w:p w:rsidR="0097519C" w:rsidRDefault="0097519C" w:rsidP="0097519C">
      <w:pPr>
        <w:spacing w:line="440" w:lineRule="exact"/>
        <w:ind w:firstLine="570"/>
        <w:rPr>
          <w:sz w:val="24"/>
        </w:rPr>
      </w:pPr>
      <w:r>
        <w:rPr>
          <w:rFonts w:hint="eastAsia"/>
          <w:sz w:val="24"/>
        </w:rPr>
        <w:lastRenderedPageBreak/>
        <w:t>第</w:t>
      </w:r>
      <w:r>
        <w:rPr>
          <w:rFonts w:hint="eastAsia"/>
          <w:sz w:val="24"/>
        </w:rPr>
        <w:t>14</w:t>
      </w:r>
      <w:r>
        <w:rPr>
          <w:rFonts w:hint="eastAsia"/>
          <w:sz w:val="24"/>
        </w:rPr>
        <w:t>条</w:t>
      </w:r>
      <w:r>
        <w:rPr>
          <w:rFonts w:hint="eastAsia"/>
          <w:sz w:val="24"/>
        </w:rPr>
        <w:t xml:space="preserve">  </w:t>
      </w:r>
      <w:r>
        <w:rPr>
          <w:rFonts w:hint="eastAsia"/>
          <w:sz w:val="24"/>
        </w:rPr>
        <w:t>材质证明</w:t>
      </w:r>
    </w:p>
    <w:p w:rsidR="0097519C" w:rsidRDefault="0097519C" w:rsidP="0097519C">
      <w:pPr>
        <w:spacing w:line="440" w:lineRule="exact"/>
        <w:ind w:firstLine="570"/>
        <w:rPr>
          <w:sz w:val="24"/>
        </w:rPr>
      </w:pPr>
      <w:r>
        <w:rPr>
          <w:rFonts w:hint="eastAsia"/>
          <w:sz w:val="24"/>
        </w:rPr>
        <w:t>工程所需的钢筋、水泥必须有材质证明，其各项指标应满足规范要求，如承包单位在工程施工中使用无材质证明的材料，监理单位应要求承包单位进行试验，并递交材料试验结果，试验所需费用应由承包单位承担。</w:t>
      </w:r>
    </w:p>
    <w:p w:rsidR="0097519C" w:rsidRDefault="0097519C" w:rsidP="0097519C">
      <w:pPr>
        <w:spacing w:line="440" w:lineRule="exact"/>
        <w:ind w:firstLine="570"/>
        <w:rPr>
          <w:sz w:val="24"/>
        </w:rPr>
      </w:pPr>
      <w:r>
        <w:rPr>
          <w:rFonts w:hint="eastAsia"/>
          <w:sz w:val="24"/>
        </w:rPr>
        <w:t>第</w:t>
      </w:r>
      <w:r>
        <w:rPr>
          <w:rFonts w:hint="eastAsia"/>
          <w:sz w:val="24"/>
        </w:rPr>
        <w:t>15</w:t>
      </w:r>
      <w:r>
        <w:rPr>
          <w:rFonts w:hint="eastAsia"/>
          <w:sz w:val="24"/>
        </w:rPr>
        <w:t>条</w:t>
      </w:r>
      <w:r>
        <w:rPr>
          <w:rFonts w:hint="eastAsia"/>
          <w:sz w:val="24"/>
        </w:rPr>
        <w:t xml:space="preserve">  </w:t>
      </w:r>
      <w:r>
        <w:rPr>
          <w:rFonts w:hint="eastAsia"/>
          <w:sz w:val="24"/>
        </w:rPr>
        <w:t>测量放线</w:t>
      </w:r>
    </w:p>
    <w:p w:rsidR="0097519C" w:rsidRDefault="0097519C" w:rsidP="0097519C">
      <w:pPr>
        <w:spacing w:line="440" w:lineRule="exact"/>
        <w:ind w:firstLine="570"/>
        <w:rPr>
          <w:sz w:val="24"/>
        </w:rPr>
      </w:pPr>
      <w:r>
        <w:rPr>
          <w:rFonts w:hint="eastAsia"/>
          <w:sz w:val="24"/>
        </w:rPr>
        <w:t>承包等有应根据建设单位提供的测量基准点、基准线的水准点及其书面资料，测设自己的施工控制网，并将施工控制网资料提交监理单位审批。承包单位应认真维护和管理施工控制网，其所需的管理和修复费用由承包单位承担。工程完工后应完好移交验收单位。</w:t>
      </w:r>
    </w:p>
    <w:p w:rsidR="0097519C" w:rsidRDefault="0097519C" w:rsidP="0097519C">
      <w:pPr>
        <w:spacing w:line="440" w:lineRule="exact"/>
        <w:ind w:firstLine="570"/>
        <w:rPr>
          <w:sz w:val="24"/>
        </w:rPr>
      </w:pPr>
      <w:r>
        <w:rPr>
          <w:rFonts w:hint="eastAsia"/>
          <w:sz w:val="24"/>
        </w:rPr>
        <w:t>承包单位应负责施工过程中的全部施工测量放线工作，并应自行配置所需合格的人员、仪器、设备和其他物品，监理单位可以指示承包单位在监理人员监督下进行抽样复测，当复测中发现有错误时，承包单位必须按监理单位指示进行修正或补测，建设单位将不对上述指示所增加的复测工作另行支付费用。监理单位可以使用本合同的施工控制网，承包单位应及时提供必要的协助，建设单位亦不再为此另行支付费用。进行本工程施工测量放样工作，在施工过程中工程任何部分发生超过合同规定的位置、高程、尺寸、线型的误差时，承包单位均应按监理单位的通知进行修正，直到达到合同规定的要求，修正误差的一切费用均由承包单位承担。</w:t>
      </w:r>
    </w:p>
    <w:p w:rsidR="0097519C" w:rsidRDefault="0097519C" w:rsidP="0097519C">
      <w:pPr>
        <w:spacing w:line="440" w:lineRule="exact"/>
        <w:ind w:firstLine="570"/>
        <w:rPr>
          <w:sz w:val="24"/>
        </w:rPr>
      </w:pPr>
      <w:r>
        <w:rPr>
          <w:rFonts w:hint="eastAsia"/>
          <w:sz w:val="24"/>
        </w:rPr>
        <w:t>第</w:t>
      </w:r>
      <w:r>
        <w:rPr>
          <w:rFonts w:hint="eastAsia"/>
          <w:sz w:val="24"/>
        </w:rPr>
        <w:t>16</w:t>
      </w:r>
      <w:r>
        <w:rPr>
          <w:rFonts w:hint="eastAsia"/>
          <w:sz w:val="24"/>
        </w:rPr>
        <w:t>条</w:t>
      </w:r>
      <w:r>
        <w:rPr>
          <w:rFonts w:hint="eastAsia"/>
          <w:sz w:val="24"/>
        </w:rPr>
        <w:t xml:space="preserve">  </w:t>
      </w:r>
      <w:r>
        <w:rPr>
          <w:rFonts w:hint="eastAsia"/>
          <w:sz w:val="24"/>
        </w:rPr>
        <w:t>临时设施</w:t>
      </w:r>
    </w:p>
    <w:p w:rsidR="0097519C" w:rsidRDefault="0097519C" w:rsidP="0097519C">
      <w:pPr>
        <w:spacing w:line="440" w:lineRule="exact"/>
        <w:ind w:firstLine="570"/>
        <w:rPr>
          <w:sz w:val="24"/>
        </w:rPr>
      </w:pPr>
      <w:r>
        <w:rPr>
          <w:rFonts w:hint="eastAsia"/>
          <w:sz w:val="24"/>
        </w:rPr>
        <w:t>为完成本工程所需的临时设施均应由承包单位按合同规定的区域负责设计、建设和维护。承包单位应按照合同计划及时将施工机械设备运到现场使用。承包单位所提供的主要施工设备、兴建的临时工程和运至工地的器材，应当为专供本工程的施工之用，如需调整，应取得建设单位的书面同意（不得无理拒绝），否则将视为违约行为。</w:t>
      </w:r>
    </w:p>
    <w:p w:rsidR="0097519C" w:rsidRDefault="0097519C" w:rsidP="0097519C">
      <w:pPr>
        <w:spacing w:line="440" w:lineRule="exact"/>
        <w:ind w:firstLine="570"/>
        <w:rPr>
          <w:sz w:val="24"/>
        </w:rPr>
      </w:pPr>
      <w:r>
        <w:rPr>
          <w:rFonts w:hint="eastAsia"/>
          <w:sz w:val="24"/>
        </w:rPr>
        <w:t>第</w:t>
      </w:r>
      <w:r>
        <w:rPr>
          <w:rFonts w:hint="eastAsia"/>
          <w:sz w:val="24"/>
        </w:rPr>
        <w:t>17</w:t>
      </w:r>
      <w:r>
        <w:rPr>
          <w:rFonts w:hint="eastAsia"/>
          <w:sz w:val="24"/>
        </w:rPr>
        <w:t>条</w:t>
      </w:r>
      <w:r>
        <w:rPr>
          <w:rFonts w:hint="eastAsia"/>
          <w:sz w:val="24"/>
        </w:rPr>
        <w:t xml:space="preserve">  </w:t>
      </w:r>
      <w:r>
        <w:rPr>
          <w:rFonts w:hint="eastAsia"/>
          <w:sz w:val="24"/>
        </w:rPr>
        <w:t>交通运输</w:t>
      </w:r>
    </w:p>
    <w:p w:rsidR="0097519C" w:rsidRDefault="0097519C" w:rsidP="0097519C">
      <w:pPr>
        <w:spacing w:line="440" w:lineRule="exact"/>
        <w:ind w:firstLine="570"/>
        <w:rPr>
          <w:sz w:val="24"/>
        </w:rPr>
      </w:pPr>
      <w:r>
        <w:rPr>
          <w:rFonts w:hint="eastAsia"/>
          <w:sz w:val="24"/>
        </w:rPr>
        <w:t>承包单位的运输车应服从当地交通部门的管理，并按照道路桥梁的限制荷载安全行驶，服从检验和缴纳各种费用。</w:t>
      </w:r>
    </w:p>
    <w:p w:rsidR="0097519C" w:rsidRDefault="0097519C" w:rsidP="0097519C">
      <w:pPr>
        <w:spacing w:line="440" w:lineRule="exact"/>
        <w:ind w:firstLine="570"/>
        <w:rPr>
          <w:sz w:val="24"/>
        </w:rPr>
      </w:pPr>
      <w:r>
        <w:rPr>
          <w:rFonts w:hint="eastAsia"/>
          <w:sz w:val="24"/>
        </w:rPr>
        <w:t>第</w:t>
      </w:r>
      <w:r>
        <w:rPr>
          <w:rFonts w:hint="eastAsia"/>
          <w:sz w:val="24"/>
        </w:rPr>
        <w:t>18</w:t>
      </w:r>
      <w:r>
        <w:rPr>
          <w:rFonts w:hint="eastAsia"/>
          <w:sz w:val="24"/>
        </w:rPr>
        <w:t>条</w:t>
      </w:r>
      <w:r>
        <w:rPr>
          <w:rFonts w:hint="eastAsia"/>
          <w:sz w:val="24"/>
        </w:rPr>
        <w:t xml:space="preserve">  </w:t>
      </w:r>
      <w:r>
        <w:rPr>
          <w:rFonts w:hint="eastAsia"/>
          <w:sz w:val="24"/>
        </w:rPr>
        <w:t>道路等设施占用土地</w:t>
      </w:r>
    </w:p>
    <w:p w:rsidR="0097519C" w:rsidRDefault="0097519C" w:rsidP="0097519C">
      <w:pPr>
        <w:spacing w:line="440" w:lineRule="exact"/>
        <w:ind w:firstLine="570"/>
        <w:rPr>
          <w:sz w:val="24"/>
        </w:rPr>
      </w:pPr>
      <w:r>
        <w:rPr>
          <w:rFonts w:hint="eastAsia"/>
          <w:sz w:val="24"/>
        </w:rPr>
        <w:t>工程所涉及的青苗补偿由甲方负责处理，道路等设施占用土地和地面物拆迁由甲乙双方共同处理。工地规定范围内的征地（包括本合同规定的临时施工用地），由建设单位负责征用，承包单位如需增加临时施工用地，应书面向建设单</w:t>
      </w:r>
      <w:r>
        <w:rPr>
          <w:rFonts w:hint="eastAsia"/>
          <w:sz w:val="24"/>
        </w:rPr>
        <w:lastRenderedPageBreak/>
        <w:t>位提出申请，经建设单位认可后，由建设单位负责征用，征地费用由建设单位负责承担；如没有经过建设单位的认可占地，一切费用由承包单位自理。</w:t>
      </w:r>
    </w:p>
    <w:p w:rsidR="0097519C" w:rsidRDefault="0097519C" w:rsidP="0097519C">
      <w:pPr>
        <w:spacing w:line="440" w:lineRule="exact"/>
        <w:ind w:firstLine="570"/>
        <w:rPr>
          <w:sz w:val="24"/>
        </w:rPr>
      </w:pPr>
      <w:r>
        <w:rPr>
          <w:rFonts w:hint="eastAsia"/>
          <w:sz w:val="24"/>
        </w:rPr>
        <w:t>第</w:t>
      </w:r>
      <w:r>
        <w:rPr>
          <w:rFonts w:hint="eastAsia"/>
          <w:sz w:val="24"/>
        </w:rPr>
        <w:t>19</w:t>
      </w:r>
      <w:r>
        <w:rPr>
          <w:rFonts w:hint="eastAsia"/>
          <w:sz w:val="24"/>
        </w:rPr>
        <w:t>条</w:t>
      </w:r>
      <w:r>
        <w:rPr>
          <w:rFonts w:hint="eastAsia"/>
          <w:sz w:val="24"/>
        </w:rPr>
        <w:t xml:space="preserve">  </w:t>
      </w:r>
      <w:r>
        <w:rPr>
          <w:rFonts w:hint="eastAsia"/>
          <w:sz w:val="24"/>
        </w:rPr>
        <w:t>工程进场及开工</w:t>
      </w:r>
    </w:p>
    <w:p w:rsidR="0097519C" w:rsidRDefault="0097519C" w:rsidP="0097519C">
      <w:pPr>
        <w:spacing w:line="440" w:lineRule="exact"/>
        <w:ind w:firstLine="570"/>
        <w:rPr>
          <w:sz w:val="24"/>
        </w:rPr>
      </w:pPr>
      <w:r>
        <w:rPr>
          <w:rFonts w:hint="eastAsia"/>
          <w:sz w:val="24"/>
        </w:rPr>
        <w:t>本合同签署后，承包单位应按合同约定的开工日期组织施工设备、人员准时进场开始施工。承包单位不能按时开工应在协议条款约定的开工日期</w:t>
      </w:r>
      <w:r>
        <w:rPr>
          <w:rFonts w:hint="eastAsia"/>
          <w:sz w:val="24"/>
        </w:rPr>
        <w:t>5</w:t>
      </w:r>
      <w:r>
        <w:rPr>
          <w:rFonts w:hint="eastAsia"/>
          <w:sz w:val="24"/>
        </w:rPr>
        <w:t>天之前，向甲方代表提出延期开工的理由和要求。甲方代表在</w:t>
      </w:r>
      <w:r>
        <w:rPr>
          <w:rFonts w:hint="eastAsia"/>
          <w:sz w:val="24"/>
        </w:rPr>
        <w:t>3</w:t>
      </w:r>
      <w:r>
        <w:rPr>
          <w:rFonts w:hint="eastAsia"/>
          <w:sz w:val="24"/>
        </w:rPr>
        <w:t>日内答复承包单位，工期顺延。甲方代表不同意延期要求或承包单位未在规定时间内提出开工要求，竣工日期不予顺延。</w:t>
      </w:r>
    </w:p>
    <w:p w:rsidR="0097519C" w:rsidRDefault="0097519C" w:rsidP="0097519C">
      <w:pPr>
        <w:spacing w:line="440" w:lineRule="exact"/>
        <w:ind w:firstLine="570"/>
        <w:rPr>
          <w:sz w:val="24"/>
        </w:rPr>
      </w:pPr>
      <w:r>
        <w:rPr>
          <w:rFonts w:hint="eastAsia"/>
          <w:sz w:val="24"/>
        </w:rPr>
        <w:t>第</w:t>
      </w:r>
      <w:r>
        <w:rPr>
          <w:rFonts w:hint="eastAsia"/>
          <w:sz w:val="24"/>
        </w:rPr>
        <w:t>20</w:t>
      </w:r>
      <w:r>
        <w:rPr>
          <w:rFonts w:hint="eastAsia"/>
          <w:sz w:val="24"/>
        </w:rPr>
        <w:t>条</w:t>
      </w:r>
      <w:r>
        <w:rPr>
          <w:rFonts w:hint="eastAsia"/>
          <w:sz w:val="24"/>
        </w:rPr>
        <w:t xml:space="preserve">  </w:t>
      </w:r>
      <w:r>
        <w:rPr>
          <w:rFonts w:hint="eastAsia"/>
          <w:sz w:val="24"/>
        </w:rPr>
        <w:t>工程进度</w:t>
      </w:r>
    </w:p>
    <w:p w:rsidR="0097519C" w:rsidRDefault="0097519C" w:rsidP="0097519C">
      <w:pPr>
        <w:spacing w:line="440" w:lineRule="exact"/>
        <w:ind w:firstLine="570"/>
        <w:rPr>
          <w:sz w:val="24"/>
        </w:rPr>
      </w:pPr>
      <w:r>
        <w:rPr>
          <w:rFonts w:hint="eastAsia"/>
          <w:sz w:val="24"/>
        </w:rPr>
        <w:t>承包单位应按本合同规定的控制性进度，选择合适的施工程序与施工工艺合同安排施工实施进度计划，编制施工总进度计划提交监理单位审批，经监理单位批准的施工总进度计划，作为控制本合同工程进度的依据，并按此编制月进度计划报送监理单位。承包单位应在每月</w:t>
      </w:r>
      <w:r>
        <w:rPr>
          <w:rFonts w:hint="eastAsia"/>
          <w:sz w:val="24"/>
        </w:rPr>
        <w:t>5</w:t>
      </w:r>
      <w:r>
        <w:rPr>
          <w:rFonts w:hint="eastAsia"/>
          <w:sz w:val="24"/>
        </w:rPr>
        <w:t>日之前应报送上月完成工程进度情况和本月施工计划，未在规定时间报送的将停拨工程进度款。</w:t>
      </w:r>
    </w:p>
    <w:p w:rsidR="0097519C" w:rsidRDefault="0097519C" w:rsidP="0097519C">
      <w:pPr>
        <w:spacing w:line="440" w:lineRule="exact"/>
        <w:ind w:firstLine="570"/>
        <w:rPr>
          <w:sz w:val="24"/>
        </w:rPr>
      </w:pPr>
      <w:r>
        <w:rPr>
          <w:rFonts w:hint="eastAsia"/>
          <w:sz w:val="24"/>
        </w:rPr>
        <w:t>为保证工程质量，并按时实现控制性时度，建设单位有权审核并评议承包单位递交的计划。</w:t>
      </w:r>
    </w:p>
    <w:p w:rsidR="0097519C" w:rsidRDefault="0097519C" w:rsidP="0097519C">
      <w:pPr>
        <w:spacing w:line="440" w:lineRule="exact"/>
        <w:ind w:firstLine="570"/>
        <w:rPr>
          <w:sz w:val="24"/>
        </w:rPr>
      </w:pPr>
      <w:r>
        <w:rPr>
          <w:rFonts w:hint="eastAsia"/>
          <w:sz w:val="24"/>
        </w:rPr>
        <w:t>第</w:t>
      </w:r>
      <w:r>
        <w:rPr>
          <w:rFonts w:hint="eastAsia"/>
          <w:sz w:val="24"/>
        </w:rPr>
        <w:t>21</w:t>
      </w:r>
      <w:r>
        <w:rPr>
          <w:rFonts w:hint="eastAsia"/>
          <w:sz w:val="24"/>
        </w:rPr>
        <w:t>条</w:t>
      </w:r>
      <w:r>
        <w:rPr>
          <w:rFonts w:hint="eastAsia"/>
          <w:sz w:val="24"/>
        </w:rPr>
        <w:t xml:space="preserve">  </w:t>
      </w:r>
      <w:r>
        <w:rPr>
          <w:rFonts w:hint="eastAsia"/>
          <w:sz w:val="24"/>
        </w:rPr>
        <w:t>统计报表</w:t>
      </w:r>
    </w:p>
    <w:p w:rsidR="0097519C" w:rsidRDefault="0097519C" w:rsidP="0097519C">
      <w:pPr>
        <w:spacing w:line="440" w:lineRule="exact"/>
        <w:ind w:firstLine="570"/>
        <w:rPr>
          <w:sz w:val="24"/>
        </w:rPr>
      </w:pPr>
      <w:r>
        <w:rPr>
          <w:rFonts w:hint="eastAsia"/>
          <w:sz w:val="24"/>
        </w:rPr>
        <w:t>承包单位应按合同规定，按月、季向建设单位与监理单位递交合同完成情况的统计报表，月报表应于次月</w:t>
      </w:r>
      <w:r>
        <w:rPr>
          <w:rFonts w:hint="eastAsia"/>
          <w:sz w:val="24"/>
        </w:rPr>
        <w:t>5</w:t>
      </w:r>
      <w:r>
        <w:rPr>
          <w:rFonts w:hint="eastAsia"/>
          <w:sz w:val="24"/>
        </w:rPr>
        <w:t>日前报出，季报表应随同当季最后一个月月报表一起报送。</w:t>
      </w:r>
    </w:p>
    <w:p w:rsidR="0097519C" w:rsidRDefault="0097519C" w:rsidP="0097519C">
      <w:pPr>
        <w:spacing w:line="440" w:lineRule="exact"/>
        <w:ind w:firstLine="570"/>
        <w:rPr>
          <w:sz w:val="24"/>
        </w:rPr>
      </w:pPr>
      <w:r>
        <w:rPr>
          <w:rFonts w:hint="eastAsia"/>
          <w:sz w:val="24"/>
        </w:rPr>
        <w:t>第</w:t>
      </w:r>
      <w:r>
        <w:rPr>
          <w:rFonts w:hint="eastAsia"/>
          <w:sz w:val="24"/>
        </w:rPr>
        <w:t>22</w:t>
      </w:r>
      <w:r>
        <w:rPr>
          <w:rFonts w:hint="eastAsia"/>
          <w:sz w:val="24"/>
        </w:rPr>
        <w:t>条</w:t>
      </w:r>
      <w:r>
        <w:rPr>
          <w:rFonts w:hint="eastAsia"/>
          <w:sz w:val="24"/>
        </w:rPr>
        <w:t xml:space="preserve">  </w:t>
      </w:r>
      <w:r>
        <w:rPr>
          <w:rFonts w:hint="eastAsia"/>
          <w:sz w:val="24"/>
        </w:rPr>
        <w:t>竣工期限</w:t>
      </w:r>
    </w:p>
    <w:p w:rsidR="0097519C" w:rsidRDefault="0097519C" w:rsidP="0097519C">
      <w:pPr>
        <w:spacing w:line="440" w:lineRule="exact"/>
        <w:ind w:firstLine="570"/>
        <w:rPr>
          <w:sz w:val="24"/>
        </w:rPr>
      </w:pPr>
      <w:r>
        <w:rPr>
          <w:rFonts w:hint="eastAsia"/>
          <w:sz w:val="24"/>
        </w:rPr>
        <w:t>本工程承包单位签收、监理单位发布开</w:t>
      </w:r>
      <w:proofErr w:type="gramStart"/>
      <w:r>
        <w:rPr>
          <w:rFonts w:hint="eastAsia"/>
          <w:sz w:val="24"/>
        </w:rPr>
        <w:t>工令</w:t>
      </w:r>
      <w:proofErr w:type="gramEnd"/>
      <w:r>
        <w:rPr>
          <w:rFonts w:hint="eastAsia"/>
          <w:sz w:val="24"/>
        </w:rPr>
        <w:t>之日起，全部工程应在</w:t>
      </w:r>
      <w:r>
        <w:rPr>
          <w:rFonts w:hint="eastAsia"/>
          <w:sz w:val="24"/>
          <w:u w:val="single"/>
        </w:rPr>
        <w:t xml:space="preserve">  </w:t>
      </w:r>
      <w:proofErr w:type="gramStart"/>
      <w:r>
        <w:rPr>
          <w:rFonts w:hint="eastAsia"/>
          <w:sz w:val="24"/>
        </w:rPr>
        <w:t>个</w:t>
      </w:r>
      <w:proofErr w:type="gramEnd"/>
      <w:r>
        <w:rPr>
          <w:rFonts w:hint="eastAsia"/>
          <w:sz w:val="24"/>
        </w:rPr>
        <w:t>月内完成。</w:t>
      </w:r>
    </w:p>
    <w:p w:rsidR="0097519C" w:rsidRDefault="0097519C" w:rsidP="0097519C">
      <w:pPr>
        <w:spacing w:line="440" w:lineRule="exact"/>
        <w:ind w:firstLine="570"/>
        <w:rPr>
          <w:sz w:val="24"/>
        </w:rPr>
      </w:pPr>
      <w:r>
        <w:rPr>
          <w:rFonts w:hint="eastAsia"/>
          <w:sz w:val="24"/>
        </w:rPr>
        <w:t>本工程必须在合同规定的</w:t>
      </w:r>
      <w:proofErr w:type="gramStart"/>
      <w:r>
        <w:rPr>
          <w:rFonts w:hint="eastAsia"/>
          <w:sz w:val="24"/>
        </w:rPr>
        <w:t>的</w:t>
      </w:r>
      <w:proofErr w:type="gramEnd"/>
      <w:r>
        <w:rPr>
          <w:rFonts w:hint="eastAsia"/>
          <w:sz w:val="24"/>
        </w:rPr>
        <w:t>期限内全部竣工，工程控制进度的实施应满足本合同规定的要求。</w:t>
      </w:r>
    </w:p>
    <w:p w:rsidR="0097519C" w:rsidRDefault="0097519C" w:rsidP="0097519C">
      <w:pPr>
        <w:spacing w:line="440" w:lineRule="exact"/>
        <w:ind w:firstLine="570"/>
        <w:rPr>
          <w:sz w:val="24"/>
        </w:rPr>
      </w:pPr>
      <w:r>
        <w:rPr>
          <w:rFonts w:hint="eastAsia"/>
          <w:sz w:val="24"/>
        </w:rPr>
        <w:t>由于</w:t>
      </w:r>
      <w:proofErr w:type="gramStart"/>
      <w:r>
        <w:rPr>
          <w:rFonts w:hint="eastAsia"/>
          <w:sz w:val="24"/>
        </w:rPr>
        <w:t>非承包</w:t>
      </w:r>
      <w:proofErr w:type="gramEnd"/>
      <w:r>
        <w:rPr>
          <w:rFonts w:hint="eastAsia"/>
          <w:sz w:val="24"/>
        </w:rPr>
        <w:t>单位的过失或建设单位未能履行协议规定的义务，造成本合同规定的工程控制性进度延误，</w:t>
      </w:r>
      <w:proofErr w:type="gramStart"/>
      <w:r>
        <w:rPr>
          <w:rFonts w:hint="eastAsia"/>
          <w:sz w:val="24"/>
        </w:rPr>
        <w:t>则承包</w:t>
      </w:r>
      <w:proofErr w:type="gramEnd"/>
      <w:r>
        <w:rPr>
          <w:rFonts w:hint="eastAsia"/>
          <w:sz w:val="24"/>
        </w:rPr>
        <w:t>单位有权提出书面申请，经监理单位核实，建设单位认可，工期可顺延，由此而引起承包单位的额外支付，经监理单位核实及甲方代表确认，承包单位可以提出索赔。</w:t>
      </w:r>
    </w:p>
    <w:p w:rsidR="0097519C" w:rsidRDefault="0097519C" w:rsidP="0097519C">
      <w:pPr>
        <w:spacing w:line="440" w:lineRule="exact"/>
        <w:ind w:firstLine="570"/>
        <w:rPr>
          <w:sz w:val="24"/>
        </w:rPr>
      </w:pPr>
      <w:r>
        <w:rPr>
          <w:rFonts w:hint="eastAsia"/>
          <w:sz w:val="24"/>
        </w:rPr>
        <w:t>第</w:t>
      </w:r>
      <w:r>
        <w:rPr>
          <w:rFonts w:hint="eastAsia"/>
          <w:sz w:val="24"/>
        </w:rPr>
        <w:t>23</w:t>
      </w:r>
      <w:r>
        <w:rPr>
          <w:rFonts w:hint="eastAsia"/>
          <w:sz w:val="24"/>
        </w:rPr>
        <w:t>条</w:t>
      </w:r>
      <w:r>
        <w:rPr>
          <w:rFonts w:hint="eastAsia"/>
          <w:sz w:val="24"/>
        </w:rPr>
        <w:t xml:space="preserve">  </w:t>
      </w:r>
      <w:r>
        <w:rPr>
          <w:rFonts w:hint="eastAsia"/>
          <w:sz w:val="24"/>
        </w:rPr>
        <w:t>工程暂停</w:t>
      </w:r>
    </w:p>
    <w:p w:rsidR="0097519C" w:rsidRDefault="0097519C" w:rsidP="0097519C">
      <w:pPr>
        <w:spacing w:line="440" w:lineRule="exact"/>
        <w:ind w:firstLine="570"/>
        <w:rPr>
          <w:sz w:val="24"/>
        </w:rPr>
      </w:pPr>
      <w:r>
        <w:rPr>
          <w:rFonts w:hint="eastAsia"/>
          <w:sz w:val="24"/>
        </w:rPr>
        <w:t>由于承包单位严重违反本合同规定，</w:t>
      </w:r>
      <w:proofErr w:type="gramStart"/>
      <w:r>
        <w:rPr>
          <w:rFonts w:hint="eastAsia"/>
          <w:sz w:val="24"/>
        </w:rPr>
        <w:t>以致于</w:t>
      </w:r>
      <w:proofErr w:type="gramEnd"/>
      <w:r>
        <w:rPr>
          <w:rFonts w:hint="eastAsia"/>
          <w:sz w:val="24"/>
        </w:rPr>
        <w:t>继续施工会对本工程造成无法</w:t>
      </w:r>
      <w:r>
        <w:rPr>
          <w:rFonts w:hint="eastAsia"/>
          <w:sz w:val="24"/>
        </w:rPr>
        <w:lastRenderedPageBreak/>
        <w:t>弥补的损失时，监理单位有权下达书面“停工指令”。对此，承包单位不应拒绝，而应对已停工工程进行各级的维护，并采取有效措施，争取监理单位尽早发布同意复工的指令，这种停工引起费用的增加和工期影响应由承包单位承担。由于</w:t>
      </w:r>
      <w:proofErr w:type="gramStart"/>
      <w:r>
        <w:rPr>
          <w:rFonts w:hint="eastAsia"/>
          <w:sz w:val="24"/>
        </w:rPr>
        <w:t>非承包</w:t>
      </w:r>
      <w:proofErr w:type="gramEnd"/>
      <w:r>
        <w:rPr>
          <w:rFonts w:hint="eastAsia"/>
          <w:sz w:val="24"/>
        </w:rPr>
        <w:t>单位的原因，在建设单位认为必要时应授意监理单位发布书面“停工指令”。对此，承包单位也应对已停工工程进行各级的维护，但是，由于这种停工引起的费用和工期增加，承包单位有权提出要求补偿的书面申请。经建设单位和监理单位审核并出具补偿证书，作为合同文件和补充文件。</w:t>
      </w:r>
    </w:p>
    <w:p w:rsidR="0097519C" w:rsidRDefault="0097519C" w:rsidP="0097519C">
      <w:pPr>
        <w:spacing w:line="440" w:lineRule="exact"/>
        <w:ind w:firstLine="570"/>
        <w:rPr>
          <w:sz w:val="24"/>
        </w:rPr>
      </w:pPr>
      <w:r>
        <w:rPr>
          <w:rFonts w:hint="eastAsia"/>
          <w:sz w:val="24"/>
        </w:rPr>
        <w:t>第</w:t>
      </w:r>
      <w:r>
        <w:rPr>
          <w:rFonts w:hint="eastAsia"/>
          <w:sz w:val="24"/>
        </w:rPr>
        <w:t>24</w:t>
      </w:r>
      <w:r>
        <w:rPr>
          <w:rFonts w:hint="eastAsia"/>
          <w:sz w:val="24"/>
        </w:rPr>
        <w:t>条</w:t>
      </w:r>
      <w:r>
        <w:rPr>
          <w:rFonts w:hint="eastAsia"/>
          <w:sz w:val="24"/>
        </w:rPr>
        <w:t xml:space="preserve">  </w:t>
      </w:r>
      <w:r>
        <w:rPr>
          <w:rFonts w:hint="eastAsia"/>
          <w:sz w:val="24"/>
        </w:rPr>
        <w:t>质量检查</w:t>
      </w:r>
    </w:p>
    <w:p w:rsidR="0097519C" w:rsidRDefault="0097519C" w:rsidP="0097519C">
      <w:pPr>
        <w:spacing w:line="440" w:lineRule="exact"/>
        <w:ind w:firstLine="570"/>
        <w:rPr>
          <w:sz w:val="24"/>
        </w:rPr>
      </w:pPr>
      <w:r>
        <w:rPr>
          <w:rFonts w:hint="eastAsia"/>
          <w:sz w:val="24"/>
        </w:rPr>
        <w:t>承包单位必须严格按照施工图纸和技术规范进行施工，保证工程质量，为此，承包单位应建立质量检验小组，确定专职质检员，进行工程质量自检，递送自检报告，送请监理单位复检。</w:t>
      </w:r>
    </w:p>
    <w:p w:rsidR="0097519C" w:rsidRDefault="0097519C" w:rsidP="0097519C">
      <w:pPr>
        <w:spacing w:line="440" w:lineRule="exact"/>
        <w:ind w:firstLine="570"/>
        <w:rPr>
          <w:sz w:val="24"/>
        </w:rPr>
      </w:pPr>
      <w:r>
        <w:rPr>
          <w:rFonts w:hint="eastAsia"/>
          <w:sz w:val="24"/>
        </w:rPr>
        <w:t>承包单位应严格按技术条款的规定和监理单位的指示，对工程使用的材料和工程设备以及工程的所有部位及其施工工艺，进行全过程的质量检查，详细作好质量检查记录，编制工程质量报表，定期提交监理单位审查。</w:t>
      </w:r>
    </w:p>
    <w:p w:rsidR="0097519C" w:rsidRDefault="0097519C" w:rsidP="0097519C">
      <w:pPr>
        <w:spacing w:line="440" w:lineRule="exact"/>
        <w:ind w:firstLine="570"/>
        <w:rPr>
          <w:sz w:val="24"/>
        </w:rPr>
      </w:pPr>
      <w:r>
        <w:rPr>
          <w:rFonts w:hint="eastAsia"/>
          <w:sz w:val="24"/>
        </w:rPr>
        <w:t>监理单位有权对全部工程的所有部位及其任何一项工艺、材料和工程设备进行一切检查，包括监理单位</w:t>
      </w:r>
      <w:proofErr w:type="gramStart"/>
      <w:r>
        <w:rPr>
          <w:rFonts w:hint="eastAsia"/>
          <w:sz w:val="24"/>
        </w:rPr>
        <w:t>赴施工</w:t>
      </w:r>
      <w:proofErr w:type="gramEnd"/>
      <w:r>
        <w:rPr>
          <w:rFonts w:hint="eastAsia"/>
          <w:sz w:val="24"/>
        </w:rPr>
        <w:t>现场或制造、加工地点，或合同规定的其他地方进行察看和和查阅施工记录；要求提供试验样品、进行现场取样试验、工程复核测量和设备性能检测；提供试验和测量成果以及监理单位的质量和检验所应进行的其他工作。对不符合规定的单项工程或材料，监理单位有权拒发签证，直到下达“返工令”。除另有规定外，某个单位工程经监理单位全部复检合格后，监理单位可以出具单项工程竣工证书。监理单位对工程质量的复检和签署，并不能免除承包单位对工程质量应负的合同责任。</w:t>
      </w:r>
    </w:p>
    <w:p w:rsidR="0097519C" w:rsidRDefault="0097519C" w:rsidP="0097519C">
      <w:pPr>
        <w:spacing w:line="440" w:lineRule="exact"/>
        <w:ind w:firstLine="570"/>
        <w:rPr>
          <w:sz w:val="24"/>
        </w:rPr>
      </w:pPr>
      <w:r>
        <w:rPr>
          <w:rFonts w:hint="eastAsia"/>
          <w:sz w:val="24"/>
        </w:rPr>
        <w:t>第</w:t>
      </w:r>
      <w:r>
        <w:rPr>
          <w:rFonts w:hint="eastAsia"/>
          <w:sz w:val="24"/>
        </w:rPr>
        <w:t>25</w:t>
      </w:r>
      <w:r>
        <w:rPr>
          <w:rFonts w:hint="eastAsia"/>
          <w:sz w:val="24"/>
        </w:rPr>
        <w:t>条</w:t>
      </w:r>
      <w:r>
        <w:rPr>
          <w:rFonts w:hint="eastAsia"/>
          <w:sz w:val="24"/>
        </w:rPr>
        <w:t xml:space="preserve">  </w:t>
      </w:r>
      <w:r>
        <w:rPr>
          <w:rFonts w:hint="eastAsia"/>
          <w:sz w:val="24"/>
        </w:rPr>
        <w:t>材料试验</w:t>
      </w:r>
    </w:p>
    <w:p w:rsidR="0097519C" w:rsidRDefault="0097519C" w:rsidP="0097519C">
      <w:pPr>
        <w:spacing w:line="440" w:lineRule="exact"/>
        <w:ind w:firstLine="570"/>
        <w:rPr>
          <w:sz w:val="24"/>
        </w:rPr>
      </w:pPr>
      <w:r>
        <w:rPr>
          <w:rFonts w:hint="eastAsia"/>
          <w:sz w:val="24"/>
        </w:rPr>
        <w:t>承包单位应根据监理单位的要求，向理单位提供鉴定、测试本工程所用产品的质量指标，其指标应满足《水利水电基本建设单元工程质量等级评定标准》及相关专业中工程的质量要求，并应配备工程质量检测所必需的仪器、材料试验器等。</w:t>
      </w:r>
    </w:p>
    <w:p w:rsidR="0097519C" w:rsidRDefault="0097519C" w:rsidP="0097519C">
      <w:pPr>
        <w:spacing w:line="440" w:lineRule="exact"/>
        <w:ind w:firstLine="570"/>
        <w:rPr>
          <w:sz w:val="24"/>
        </w:rPr>
      </w:pPr>
      <w:r>
        <w:rPr>
          <w:rFonts w:hint="eastAsia"/>
          <w:sz w:val="24"/>
        </w:rPr>
        <w:t>第</w:t>
      </w:r>
      <w:r>
        <w:rPr>
          <w:rFonts w:hint="eastAsia"/>
          <w:sz w:val="24"/>
        </w:rPr>
        <w:t>26</w:t>
      </w:r>
      <w:r>
        <w:rPr>
          <w:rFonts w:hint="eastAsia"/>
          <w:sz w:val="24"/>
        </w:rPr>
        <w:t>条</w:t>
      </w:r>
      <w:r>
        <w:rPr>
          <w:rFonts w:hint="eastAsia"/>
          <w:sz w:val="24"/>
        </w:rPr>
        <w:t xml:space="preserve">  </w:t>
      </w:r>
      <w:r>
        <w:rPr>
          <w:rFonts w:hint="eastAsia"/>
          <w:sz w:val="24"/>
        </w:rPr>
        <w:t>不合格的材料和工艺</w:t>
      </w:r>
    </w:p>
    <w:p w:rsidR="0097519C" w:rsidRDefault="0097519C" w:rsidP="0097519C">
      <w:pPr>
        <w:spacing w:line="440" w:lineRule="exact"/>
        <w:ind w:firstLine="570"/>
        <w:rPr>
          <w:sz w:val="24"/>
        </w:rPr>
      </w:pPr>
      <w:r>
        <w:rPr>
          <w:rFonts w:hint="eastAsia"/>
          <w:sz w:val="24"/>
        </w:rPr>
        <w:t>承包单位在本工程不得使用不合格的材料和不能保证质量的工艺。工程使用的一切材料和工程设备，均应满足技术条款和施工图纸规定的品级、质量标准和技术特征。监理单位如发现承包单位使用不合格的材料和工程设备时，可随时</w:t>
      </w:r>
      <w:r>
        <w:rPr>
          <w:rFonts w:hint="eastAsia"/>
          <w:sz w:val="24"/>
        </w:rPr>
        <w:lastRenderedPageBreak/>
        <w:t>发指</w:t>
      </w:r>
      <w:proofErr w:type="gramStart"/>
      <w:r>
        <w:rPr>
          <w:rFonts w:hint="eastAsia"/>
          <w:sz w:val="24"/>
        </w:rPr>
        <w:t>示要求</w:t>
      </w:r>
      <w:proofErr w:type="gramEnd"/>
      <w:r>
        <w:rPr>
          <w:rFonts w:hint="eastAsia"/>
          <w:sz w:val="24"/>
        </w:rPr>
        <w:t>承包单位立即改用合格的材料和工程设备，并禁止在工程中继续使用这些不合格的材料和工程设备。承包单位应立即按监理单位的通知进行交换、更改、并承担由此造成的一切损失。监理单位一旦发现承包单位使用的施工设施影响工程进度和质量，有权要求承包单位增加和更换施工设备，承包单位应及时增加和更换，由此增加的费用和工期延误，责任由承包单位承担。</w:t>
      </w:r>
    </w:p>
    <w:p w:rsidR="0097519C" w:rsidRDefault="0097519C" w:rsidP="0097519C">
      <w:pPr>
        <w:spacing w:line="440" w:lineRule="exact"/>
        <w:ind w:firstLine="570"/>
        <w:rPr>
          <w:sz w:val="24"/>
        </w:rPr>
      </w:pPr>
      <w:r>
        <w:rPr>
          <w:rFonts w:hint="eastAsia"/>
          <w:sz w:val="24"/>
        </w:rPr>
        <w:t>由于承包单位使用不合格材料和工程设备或没有严格按图施工造成了工程损害，监理单位可以随时发出采取措施补救，直至彻底消除工程的不合格部分以及不合格的材料和工程设备，由此增加的费用和工期延误责任由承包单位承担。</w:t>
      </w:r>
      <w:proofErr w:type="gramStart"/>
      <w:r>
        <w:rPr>
          <w:rFonts w:hint="eastAsia"/>
          <w:sz w:val="24"/>
        </w:rPr>
        <w:t>若承包</w:t>
      </w:r>
      <w:proofErr w:type="gramEnd"/>
      <w:r>
        <w:rPr>
          <w:rFonts w:hint="eastAsia"/>
          <w:sz w:val="24"/>
        </w:rPr>
        <w:t>单位无故拖延或拒绝执行监理单位的上述指示，则建设单位有权委托其他承包单位执行该项指示，由此增加的费用和利润及工期延误责任，由承包单位承担。</w:t>
      </w:r>
    </w:p>
    <w:p w:rsidR="0097519C" w:rsidRDefault="0097519C" w:rsidP="0097519C">
      <w:pPr>
        <w:spacing w:line="440" w:lineRule="exact"/>
        <w:ind w:firstLine="570"/>
        <w:rPr>
          <w:sz w:val="24"/>
        </w:rPr>
      </w:pPr>
      <w:r>
        <w:rPr>
          <w:rFonts w:hint="eastAsia"/>
          <w:sz w:val="24"/>
        </w:rPr>
        <w:t>第</w:t>
      </w:r>
      <w:r>
        <w:rPr>
          <w:rFonts w:hint="eastAsia"/>
          <w:sz w:val="24"/>
        </w:rPr>
        <w:t>27</w:t>
      </w:r>
      <w:r>
        <w:rPr>
          <w:rFonts w:hint="eastAsia"/>
          <w:sz w:val="24"/>
        </w:rPr>
        <w:t>条</w:t>
      </w:r>
      <w:r>
        <w:rPr>
          <w:rFonts w:hint="eastAsia"/>
          <w:sz w:val="24"/>
        </w:rPr>
        <w:t xml:space="preserve">  </w:t>
      </w:r>
      <w:r>
        <w:rPr>
          <w:rFonts w:hint="eastAsia"/>
          <w:sz w:val="24"/>
        </w:rPr>
        <w:t>隐蔽工程和工程隐蔽部位</w:t>
      </w:r>
    </w:p>
    <w:p w:rsidR="0097519C" w:rsidRDefault="0097519C" w:rsidP="0097519C">
      <w:pPr>
        <w:spacing w:line="440" w:lineRule="exact"/>
        <w:ind w:firstLine="570"/>
        <w:rPr>
          <w:sz w:val="24"/>
        </w:rPr>
      </w:pPr>
      <w:r>
        <w:rPr>
          <w:rFonts w:hint="eastAsia"/>
          <w:sz w:val="24"/>
        </w:rPr>
        <w:t>隐蔽工程和工程隐蔽部位</w:t>
      </w:r>
      <w:proofErr w:type="gramStart"/>
      <w:r>
        <w:rPr>
          <w:rFonts w:hint="eastAsia"/>
          <w:sz w:val="24"/>
        </w:rPr>
        <w:t>经承包</w:t>
      </w:r>
      <w:proofErr w:type="gramEnd"/>
      <w:r>
        <w:rPr>
          <w:rFonts w:hint="eastAsia"/>
          <w:sz w:val="24"/>
        </w:rPr>
        <w:t>单位的自检确认具有覆盖条件后</w:t>
      </w:r>
      <w:r>
        <w:rPr>
          <w:rFonts w:hint="eastAsia"/>
          <w:sz w:val="24"/>
        </w:rPr>
        <w:t>24</w:t>
      </w:r>
      <w:r>
        <w:rPr>
          <w:rFonts w:hint="eastAsia"/>
          <w:sz w:val="24"/>
        </w:rPr>
        <w:t>小时内，承包单位应通知监理单位进行验收，通知应按规定的格式说明验收地点、内容和验收时间，并附有承包单位自检记录和必要的验收资料。监理单位应按通知约定的时间指派监理人员到场进行验收，在监理人员确认质量符合技术条款要求，并在验收记录上签字后，承包单位才能进行覆盖。</w:t>
      </w:r>
    </w:p>
    <w:p w:rsidR="0097519C" w:rsidRDefault="0097519C" w:rsidP="0097519C">
      <w:pPr>
        <w:spacing w:line="440" w:lineRule="exact"/>
        <w:ind w:firstLine="570"/>
        <w:rPr>
          <w:sz w:val="24"/>
        </w:rPr>
      </w:pPr>
      <w:r>
        <w:rPr>
          <w:rFonts w:hint="eastAsia"/>
          <w:sz w:val="24"/>
        </w:rPr>
        <w:t>监理单位应在约定的时限内到场进行隐蔽工程和工程隐蔽的部位的验收，不得无故缺席或拖延。若监理单位因特殊情况无法按时派出监理人员到场验收时，应通知承包单位延期验收，或批准承包单位认真作好现场记录后自行覆盖。</w:t>
      </w:r>
    </w:p>
    <w:p w:rsidR="0097519C" w:rsidRDefault="0097519C" w:rsidP="0097519C">
      <w:pPr>
        <w:spacing w:line="440" w:lineRule="exact"/>
        <w:ind w:firstLine="570"/>
        <w:rPr>
          <w:sz w:val="24"/>
        </w:rPr>
      </w:pPr>
      <w:r>
        <w:rPr>
          <w:rFonts w:hint="eastAsia"/>
          <w:sz w:val="24"/>
        </w:rPr>
        <w:t>监理单位在按上两款规定覆盖后，如事后对质量有怀疑，可要求承包单位对已覆盖的部位进行钻孔探测以至重新检验，承包单位应遵照执行，但是重新检验结果表明，工程质量符合本合同规定，则由此造成的一切损失应由建设单位承担；如果检验的结果表时，工程质量不符合本合同规定，则由此引起的费用应由承包承担。</w:t>
      </w:r>
    </w:p>
    <w:p w:rsidR="0097519C" w:rsidRDefault="0097519C" w:rsidP="0097519C">
      <w:pPr>
        <w:spacing w:line="440" w:lineRule="exact"/>
        <w:ind w:firstLine="570"/>
        <w:rPr>
          <w:sz w:val="24"/>
        </w:rPr>
      </w:pPr>
      <w:r>
        <w:rPr>
          <w:rFonts w:hint="eastAsia"/>
          <w:sz w:val="24"/>
        </w:rPr>
        <w:t>承包单位未及时通知监理单位到场，私自将隐蔽工程和工程的隐蔽部位覆盖，监理单位有要指示承包单位采用钻孔探测以至揭开进行检验，由此增加的费用和工期延误责任由承包单位承担。</w:t>
      </w:r>
    </w:p>
    <w:p w:rsidR="0097519C" w:rsidRDefault="0097519C" w:rsidP="0097519C">
      <w:pPr>
        <w:spacing w:line="440" w:lineRule="exact"/>
        <w:ind w:firstLine="570"/>
        <w:rPr>
          <w:sz w:val="24"/>
        </w:rPr>
      </w:pPr>
      <w:r>
        <w:rPr>
          <w:rFonts w:hint="eastAsia"/>
          <w:sz w:val="24"/>
        </w:rPr>
        <w:t>监理单位确认该项工程质量符合本合同规定时，则应在检查验收结束后</w:t>
      </w:r>
      <w:r>
        <w:rPr>
          <w:rFonts w:hint="eastAsia"/>
          <w:sz w:val="24"/>
        </w:rPr>
        <w:t>24</w:t>
      </w:r>
      <w:r>
        <w:rPr>
          <w:rFonts w:hint="eastAsia"/>
          <w:sz w:val="24"/>
        </w:rPr>
        <w:t>小时内出具合格证书，并在确认工程质量符合本合同规定后的</w:t>
      </w:r>
      <w:r>
        <w:rPr>
          <w:rFonts w:hint="eastAsia"/>
          <w:sz w:val="24"/>
        </w:rPr>
        <w:t>24</w:t>
      </w:r>
      <w:r>
        <w:rPr>
          <w:rFonts w:hint="eastAsia"/>
          <w:sz w:val="24"/>
        </w:rPr>
        <w:t>小时内出具合格证书，承包单位在规定时间内，在未接到监理单位签发合格证书的情况下便自</w:t>
      </w:r>
      <w:r>
        <w:rPr>
          <w:rFonts w:hint="eastAsia"/>
          <w:sz w:val="24"/>
        </w:rPr>
        <w:lastRenderedPageBreak/>
        <w:t>行覆盖，</w:t>
      </w:r>
      <w:proofErr w:type="gramStart"/>
      <w:r>
        <w:rPr>
          <w:rFonts w:hint="eastAsia"/>
          <w:sz w:val="24"/>
        </w:rPr>
        <w:t>则承包</w:t>
      </w:r>
      <w:proofErr w:type="gramEnd"/>
      <w:r>
        <w:rPr>
          <w:rFonts w:hint="eastAsia"/>
          <w:sz w:val="24"/>
        </w:rPr>
        <w:t>单位应承担由此造成的一切损失。</w:t>
      </w:r>
    </w:p>
    <w:p w:rsidR="0097519C" w:rsidRDefault="0097519C" w:rsidP="0097519C">
      <w:pPr>
        <w:spacing w:line="440" w:lineRule="exact"/>
        <w:ind w:firstLine="570"/>
        <w:rPr>
          <w:sz w:val="24"/>
        </w:rPr>
      </w:pPr>
      <w:r>
        <w:rPr>
          <w:rFonts w:hint="eastAsia"/>
          <w:sz w:val="24"/>
        </w:rPr>
        <w:t>第</w:t>
      </w:r>
      <w:r>
        <w:rPr>
          <w:rFonts w:hint="eastAsia"/>
          <w:sz w:val="24"/>
        </w:rPr>
        <w:t>28</w:t>
      </w:r>
      <w:r>
        <w:rPr>
          <w:rFonts w:hint="eastAsia"/>
          <w:sz w:val="24"/>
        </w:rPr>
        <w:t>条</w:t>
      </w:r>
      <w:r>
        <w:rPr>
          <w:rFonts w:hint="eastAsia"/>
          <w:sz w:val="24"/>
        </w:rPr>
        <w:t xml:space="preserve">  </w:t>
      </w:r>
      <w:r>
        <w:rPr>
          <w:rFonts w:hint="eastAsia"/>
          <w:sz w:val="24"/>
        </w:rPr>
        <w:t>安全生产</w:t>
      </w:r>
    </w:p>
    <w:p w:rsidR="0097519C" w:rsidRDefault="0097519C" w:rsidP="0097519C">
      <w:pPr>
        <w:spacing w:line="440" w:lineRule="exact"/>
        <w:ind w:firstLine="570"/>
        <w:rPr>
          <w:sz w:val="24"/>
        </w:rPr>
      </w:pPr>
      <w:r>
        <w:rPr>
          <w:rFonts w:hint="eastAsia"/>
          <w:sz w:val="24"/>
        </w:rPr>
        <w:t>承包单位应按合同规定</w:t>
      </w:r>
      <w:proofErr w:type="gramStart"/>
      <w:r>
        <w:rPr>
          <w:rFonts w:hint="eastAsia"/>
          <w:sz w:val="24"/>
        </w:rPr>
        <w:t>覆行</w:t>
      </w:r>
      <w:proofErr w:type="gramEnd"/>
      <w:r>
        <w:rPr>
          <w:rFonts w:hint="eastAsia"/>
          <w:sz w:val="24"/>
        </w:rPr>
        <w:t>其安全职责。承包单位应设立必要的安全管理机构和配备专职的安全人员，加强对施工作业安全的管理，特别应加强易燃、易爆材料、火工器材和爆破作业和管理，制定安全操作规程，配备必要的安全生产设施和劳动保护用具，并经常对其职工进行安全教育，教育本单位职工要文明施工，其他承包单位亦应遵守现场施工安全的规定。技术岗位和特殊工程的施工人员须持有国家或有关部门统一考试或考核的资格证明，监理单位有权随时检查承包单位人员的上岗资格证明。承包单位应对其工程以及管辖范围内的人员、材料和设备的安全负责，并负责做好其辖区范围内的工作场所和日常治安保护工作，应注意保护工地邻近建筑物和附近居民的安全，防止因施工不当使附近居民的人身和财产遭受损失；承包单位应负责其管辖范围内的消防、防汛和防灾、抗灾等工作，按合同规定设置必要的消防水源的消防设施以及防汛物资的器材及救助设施。监理单位在检查中发现施工中存在不安全因素，应及时指示承包单位采取有效措施加以改正，</w:t>
      </w:r>
      <w:proofErr w:type="gramStart"/>
      <w:r>
        <w:rPr>
          <w:rFonts w:hint="eastAsia"/>
          <w:sz w:val="24"/>
        </w:rPr>
        <w:t>若承包</w:t>
      </w:r>
      <w:proofErr w:type="gramEnd"/>
      <w:r>
        <w:rPr>
          <w:rFonts w:hint="eastAsia"/>
          <w:sz w:val="24"/>
        </w:rPr>
        <w:t>单位故意延误或拒绝改正时，则监理单位有权责令其停工整顿。</w:t>
      </w:r>
    </w:p>
    <w:p w:rsidR="0097519C" w:rsidRDefault="0097519C" w:rsidP="0097519C">
      <w:pPr>
        <w:spacing w:line="440" w:lineRule="exact"/>
        <w:ind w:firstLine="570"/>
        <w:rPr>
          <w:sz w:val="24"/>
        </w:rPr>
      </w:pPr>
      <w:r>
        <w:rPr>
          <w:rFonts w:hint="eastAsia"/>
          <w:sz w:val="24"/>
        </w:rPr>
        <w:t>第</w:t>
      </w:r>
      <w:r>
        <w:rPr>
          <w:rFonts w:hint="eastAsia"/>
          <w:sz w:val="24"/>
        </w:rPr>
        <w:t>29</w:t>
      </w:r>
      <w:r>
        <w:rPr>
          <w:rFonts w:hint="eastAsia"/>
          <w:sz w:val="24"/>
        </w:rPr>
        <w:t>条</w:t>
      </w:r>
      <w:r>
        <w:rPr>
          <w:rFonts w:hint="eastAsia"/>
          <w:sz w:val="24"/>
        </w:rPr>
        <w:t xml:space="preserve">  </w:t>
      </w:r>
      <w:r>
        <w:rPr>
          <w:rFonts w:hint="eastAsia"/>
          <w:sz w:val="24"/>
        </w:rPr>
        <w:t>工程维护和保修</w:t>
      </w:r>
    </w:p>
    <w:p w:rsidR="0097519C" w:rsidRDefault="0097519C" w:rsidP="0097519C">
      <w:pPr>
        <w:spacing w:line="440" w:lineRule="exact"/>
        <w:ind w:firstLine="570"/>
        <w:rPr>
          <w:sz w:val="24"/>
        </w:rPr>
      </w:pPr>
      <w:r>
        <w:rPr>
          <w:rFonts w:hint="eastAsia"/>
          <w:sz w:val="24"/>
        </w:rPr>
        <w:t>本工程正式竣工验收移交之前，承包单位必须负责对已完成工程进行管理和维护、保养，并承担修复及费用，承包单位不得借故拖延修复工作；移交后承包单位应承担保修期内的缺陷修复工作。</w:t>
      </w:r>
      <w:proofErr w:type="gramStart"/>
      <w:r>
        <w:rPr>
          <w:rFonts w:hint="eastAsia"/>
          <w:sz w:val="24"/>
        </w:rPr>
        <w:t>若工</w:t>
      </w:r>
      <w:proofErr w:type="gramEnd"/>
      <w:r>
        <w:rPr>
          <w:rFonts w:hint="eastAsia"/>
          <w:sz w:val="24"/>
        </w:rPr>
        <w:t>程移交证书颁发时尚有部分未完工程需要保修期内继续完成，</w:t>
      </w:r>
      <w:proofErr w:type="gramStart"/>
      <w:r>
        <w:rPr>
          <w:rFonts w:hint="eastAsia"/>
          <w:sz w:val="24"/>
        </w:rPr>
        <w:t>则承包</w:t>
      </w:r>
      <w:proofErr w:type="gramEnd"/>
      <w:r>
        <w:rPr>
          <w:rFonts w:hint="eastAsia"/>
          <w:sz w:val="24"/>
        </w:rPr>
        <w:t>单位还负责该未完工程的管理人维护工作，直到完工后移交给建设单位为止。如建设单位未按合同规定按时验收，所需增加费用可共同商定。保修期内，承包单位应负责未移交的工程设备的全部日常维护和缺陷修复工作，对已移交建设单位使用的工程和工程设备，则应由建设单位负责日常维护工作。承包单位则仍应按移交证书中所列的缺陷修复清单进行修复。直到经监理单位检验合格为止；建设单位在保修期内使用工程和工程设备过程中，发现新的缺陷和损坏或原修复的缺陷部位或部件以遭损坏，</w:t>
      </w:r>
      <w:proofErr w:type="gramStart"/>
      <w:r>
        <w:rPr>
          <w:rFonts w:hint="eastAsia"/>
          <w:sz w:val="24"/>
        </w:rPr>
        <w:t>则承包</w:t>
      </w:r>
      <w:proofErr w:type="gramEnd"/>
      <w:r>
        <w:rPr>
          <w:rFonts w:hint="eastAsia"/>
          <w:sz w:val="24"/>
        </w:rPr>
        <w:t>单位应按监理单位的指示负责修复，直到经监理单位检验合格为止。监理单位应会同建设单位和承包单位共同进行查验，若经查验确属于承包单位施工造成的缺陷或损坏，应由承包单位承担修复费用；</w:t>
      </w:r>
      <w:proofErr w:type="gramStart"/>
      <w:r>
        <w:rPr>
          <w:rFonts w:hint="eastAsia"/>
          <w:sz w:val="24"/>
        </w:rPr>
        <w:t>若经验</w:t>
      </w:r>
      <w:proofErr w:type="gramEnd"/>
      <w:r>
        <w:rPr>
          <w:rFonts w:hint="eastAsia"/>
          <w:sz w:val="24"/>
        </w:rPr>
        <w:t>确属建设单位使用不当或其他建设单位责任</w:t>
      </w:r>
      <w:proofErr w:type="gramStart"/>
      <w:r>
        <w:rPr>
          <w:rFonts w:hint="eastAsia"/>
          <w:sz w:val="24"/>
        </w:rPr>
        <w:t>千造成</w:t>
      </w:r>
      <w:proofErr w:type="gramEnd"/>
      <w:r>
        <w:rPr>
          <w:rFonts w:hint="eastAsia"/>
          <w:sz w:val="24"/>
        </w:rPr>
        <w:t>的缺陷或损坏，则应由建设单位承担修复费用。</w:t>
      </w:r>
    </w:p>
    <w:p w:rsidR="0097519C" w:rsidRDefault="0097519C" w:rsidP="0097519C">
      <w:pPr>
        <w:spacing w:line="440" w:lineRule="exact"/>
        <w:ind w:firstLine="570"/>
        <w:rPr>
          <w:sz w:val="24"/>
        </w:rPr>
      </w:pPr>
      <w:r>
        <w:rPr>
          <w:rFonts w:hint="eastAsia"/>
          <w:sz w:val="24"/>
        </w:rPr>
        <w:lastRenderedPageBreak/>
        <w:t>工程保修期为自交工验收合格之日起至宁德市国土资源局</w:t>
      </w:r>
      <w:proofErr w:type="gramStart"/>
      <w:r>
        <w:rPr>
          <w:rFonts w:hint="eastAsia"/>
          <w:sz w:val="24"/>
        </w:rPr>
        <w:t>蕉</w:t>
      </w:r>
      <w:proofErr w:type="gramEnd"/>
      <w:r>
        <w:rPr>
          <w:rFonts w:hint="eastAsia"/>
          <w:sz w:val="24"/>
        </w:rPr>
        <w:t>城分局竣工验收合格后</w:t>
      </w:r>
      <w:r>
        <w:rPr>
          <w:rFonts w:hint="eastAsia"/>
          <w:sz w:val="24"/>
        </w:rPr>
        <w:t>12</w:t>
      </w:r>
      <w:r>
        <w:rPr>
          <w:rFonts w:hint="eastAsia"/>
          <w:sz w:val="24"/>
        </w:rPr>
        <w:t>个月内，在整个工程保修期满后的</w:t>
      </w:r>
      <w:r>
        <w:rPr>
          <w:rFonts w:hint="eastAsia"/>
          <w:sz w:val="24"/>
          <w:u w:val="single"/>
        </w:rPr>
        <w:t>7</w:t>
      </w:r>
      <w:r>
        <w:rPr>
          <w:rFonts w:hint="eastAsia"/>
          <w:sz w:val="24"/>
        </w:rPr>
        <w:t>天内，由建设单位中授权予监理单位签署和颁发保修责任终止证书给承包单位。若保修期满后还有缺陷未修补，则可待承包单位按监理单位的要求完成缺陷修复工作后，再发保修责任终止证书。尽管颁发了保修责任终止证书，建设单位和承包单位均应对保修责任终止前尚未履行和义务和责任负责。保修金金额为工程总造价的</w:t>
      </w:r>
      <w:r>
        <w:rPr>
          <w:rFonts w:hint="eastAsia"/>
          <w:sz w:val="24"/>
        </w:rPr>
        <w:t>3%</w:t>
      </w:r>
      <w:r>
        <w:rPr>
          <w:rFonts w:hint="eastAsia"/>
          <w:sz w:val="24"/>
        </w:rPr>
        <w:t>，保修责任终止证书颁发后</w:t>
      </w:r>
      <w:r>
        <w:rPr>
          <w:rFonts w:hint="eastAsia"/>
          <w:sz w:val="24"/>
          <w:u w:val="single"/>
        </w:rPr>
        <w:t>7</w:t>
      </w:r>
      <w:r>
        <w:rPr>
          <w:rFonts w:hint="eastAsia"/>
          <w:sz w:val="24"/>
        </w:rPr>
        <w:t>天内无息返还保修金。</w:t>
      </w:r>
    </w:p>
    <w:p w:rsidR="0097519C" w:rsidRDefault="0097519C" w:rsidP="0097519C">
      <w:pPr>
        <w:spacing w:line="440" w:lineRule="exact"/>
        <w:ind w:firstLine="570"/>
        <w:rPr>
          <w:sz w:val="24"/>
        </w:rPr>
      </w:pPr>
      <w:r>
        <w:rPr>
          <w:rFonts w:hint="eastAsia"/>
          <w:sz w:val="24"/>
        </w:rPr>
        <w:t>第</w:t>
      </w:r>
      <w:r>
        <w:rPr>
          <w:rFonts w:hint="eastAsia"/>
          <w:sz w:val="24"/>
        </w:rPr>
        <w:t>30</w:t>
      </w:r>
      <w:r>
        <w:rPr>
          <w:rFonts w:hint="eastAsia"/>
          <w:sz w:val="24"/>
        </w:rPr>
        <w:t>条</w:t>
      </w:r>
      <w:r>
        <w:rPr>
          <w:rFonts w:hint="eastAsia"/>
          <w:sz w:val="24"/>
        </w:rPr>
        <w:t xml:space="preserve">  </w:t>
      </w:r>
      <w:r>
        <w:rPr>
          <w:rFonts w:hint="eastAsia"/>
          <w:sz w:val="24"/>
        </w:rPr>
        <w:t>竣工资料</w:t>
      </w:r>
    </w:p>
    <w:p w:rsidR="0097519C" w:rsidRDefault="0097519C" w:rsidP="0097519C">
      <w:pPr>
        <w:spacing w:line="440" w:lineRule="exact"/>
        <w:ind w:firstLine="570"/>
        <w:rPr>
          <w:sz w:val="24"/>
        </w:rPr>
      </w:pPr>
      <w:r>
        <w:rPr>
          <w:rFonts w:hint="eastAsia"/>
          <w:sz w:val="24"/>
        </w:rPr>
        <w:t>本工程竣工验收前，承包单位必须按合同规定编制竣工资料，竣工资料需经监理单位审定，其内容包括：</w:t>
      </w:r>
    </w:p>
    <w:p w:rsidR="0097519C" w:rsidRDefault="0097519C" w:rsidP="0097519C">
      <w:pPr>
        <w:spacing w:line="440" w:lineRule="exact"/>
        <w:ind w:firstLine="570"/>
        <w:rPr>
          <w:sz w:val="24"/>
        </w:rPr>
      </w:pPr>
      <w:r>
        <w:rPr>
          <w:rFonts w:hint="eastAsia"/>
          <w:sz w:val="24"/>
        </w:rPr>
        <w:t>施工日志：</w:t>
      </w:r>
    </w:p>
    <w:p w:rsidR="0097519C" w:rsidRDefault="0097519C" w:rsidP="0097519C">
      <w:pPr>
        <w:spacing w:line="440" w:lineRule="exact"/>
        <w:ind w:firstLine="570"/>
        <w:rPr>
          <w:sz w:val="24"/>
        </w:rPr>
      </w:pPr>
      <w:r>
        <w:rPr>
          <w:rFonts w:hint="eastAsia"/>
          <w:sz w:val="24"/>
        </w:rPr>
        <w:t>工程实施概况、施工总结及大事记；</w:t>
      </w:r>
    </w:p>
    <w:p w:rsidR="0097519C" w:rsidRDefault="0097519C" w:rsidP="0097519C">
      <w:pPr>
        <w:spacing w:line="440" w:lineRule="exact"/>
        <w:ind w:firstLine="570"/>
        <w:rPr>
          <w:sz w:val="24"/>
        </w:rPr>
      </w:pPr>
      <w:r>
        <w:rPr>
          <w:rFonts w:hint="eastAsia"/>
          <w:sz w:val="24"/>
        </w:rPr>
        <w:t>已完工程移交清单（包括工程设备）；</w:t>
      </w:r>
    </w:p>
    <w:p w:rsidR="0097519C" w:rsidRDefault="0097519C" w:rsidP="0097519C">
      <w:pPr>
        <w:spacing w:line="440" w:lineRule="exact"/>
        <w:ind w:firstLine="570"/>
        <w:rPr>
          <w:sz w:val="24"/>
        </w:rPr>
      </w:pPr>
      <w:r>
        <w:rPr>
          <w:rFonts w:hint="eastAsia"/>
          <w:sz w:val="24"/>
        </w:rPr>
        <w:t>施工期的观测资料以及地基处理记录；</w:t>
      </w:r>
    </w:p>
    <w:p w:rsidR="0097519C" w:rsidRDefault="0097519C" w:rsidP="0097519C">
      <w:pPr>
        <w:spacing w:line="440" w:lineRule="exact"/>
        <w:ind w:firstLine="570"/>
        <w:rPr>
          <w:sz w:val="24"/>
        </w:rPr>
      </w:pPr>
      <w:r>
        <w:rPr>
          <w:rFonts w:hint="eastAsia"/>
          <w:sz w:val="24"/>
        </w:rPr>
        <w:t>工程图纸变更记录；</w:t>
      </w:r>
    </w:p>
    <w:p w:rsidR="0097519C" w:rsidRDefault="0097519C" w:rsidP="0097519C">
      <w:pPr>
        <w:spacing w:line="440" w:lineRule="exact"/>
        <w:ind w:firstLine="570"/>
        <w:rPr>
          <w:sz w:val="24"/>
        </w:rPr>
      </w:pPr>
      <w:r>
        <w:rPr>
          <w:rFonts w:hint="eastAsia"/>
          <w:sz w:val="24"/>
        </w:rPr>
        <w:t>施工材料预制构件质量证明文件及复试试验报告；</w:t>
      </w:r>
    </w:p>
    <w:p w:rsidR="0097519C" w:rsidRDefault="0097519C" w:rsidP="0097519C">
      <w:pPr>
        <w:spacing w:line="440" w:lineRule="exact"/>
        <w:ind w:firstLine="570"/>
        <w:rPr>
          <w:sz w:val="24"/>
        </w:rPr>
      </w:pPr>
      <w:r>
        <w:rPr>
          <w:rFonts w:hint="eastAsia"/>
          <w:sz w:val="24"/>
        </w:rPr>
        <w:t>隐蔽工程检查记录，工程质量检验记录及验收证书；</w:t>
      </w:r>
    </w:p>
    <w:p w:rsidR="0097519C" w:rsidRDefault="0097519C" w:rsidP="0097519C">
      <w:pPr>
        <w:spacing w:line="440" w:lineRule="exact"/>
        <w:ind w:firstLine="570"/>
        <w:rPr>
          <w:sz w:val="24"/>
        </w:rPr>
      </w:pPr>
      <w:r>
        <w:rPr>
          <w:rFonts w:hint="eastAsia"/>
          <w:sz w:val="24"/>
        </w:rPr>
        <w:t>永久工程竣工图；</w:t>
      </w:r>
    </w:p>
    <w:p w:rsidR="0097519C" w:rsidRDefault="0097519C" w:rsidP="0097519C">
      <w:pPr>
        <w:spacing w:line="440" w:lineRule="exact"/>
        <w:ind w:firstLine="570"/>
        <w:rPr>
          <w:sz w:val="24"/>
        </w:rPr>
      </w:pPr>
      <w:r>
        <w:rPr>
          <w:rFonts w:hint="eastAsia"/>
          <w:sz w:val="24"/>
        </w:rPr>
        <w:t>工程签证证书及工程质量保修书；</w:t>
      </w:r>
    </w:p>
    <w:p w:rsidR="0097519C" w:rsidRDefault="0097519C" w:rsidP="0097519C">
      <w:pPr>
        <w:spacing w:line="440" w:lineRule="exact"/>
        <w:ind w:firstLine="570"/>
        <w:rPr>
          <w:sz w:val="24"/>
        </w:rPr>
      </w:pPr>
      <w:r>
        <w:rPr>
          <w:rFonts w:hint="eastAsia"/>
          <w:sz w:val="24"/>
        </w:rPr>
        <w:t>列入保修期继续施工的尾工工程项目清单；</w:t>
      </w:r>
    </w:p>
    <w:p w:rsidR="0097519C" w:rsidRDefault="0097519C" w:rsidP="0097519C">
      <w:pPr>
        <w:spacing w:line="440" w:lineRule="exact"/>
        <w:ind w:firstLine="570"/>
        <w:rPr>
          <w:sz w:val="24"/>
        </w:rPr>
      </w:pPr>
      <w:r>
        <w:rPr>
          <w:rFonts w:hint="eastAsia"/>
          <w:sz w:val="24"/>
        </w:rPr>
        <w:t>未完成的缺陷修复项目清单；</w:t>
      </w:r>
    </w:p>
    <w:p w:rsidR="0097519C" w:rsidRDefault="0097519C" w:rsidP="0097519C">
      <w:pPr>
        <w:spacing w:line="440" w:lineRule="exact"/>
        <w:ind w:firstLine="570"/>
        <w:rPr>
          <w:sz w:val="24"/>
        </w:rPr>
      </w:pPr>
      <w:r>
        <w:rPr>
          <w:rFonts w:hint="eastAsia"/>
          <w:sz w:val="24"/>
        </w:rPr>
        <w:t>监理单位指示应列入完工报告的各类施工文件、施工原始记录（</w:t>
      </w:r>
      <w:proofErr w:type="gramStart"/>
      <w:r>
        <w:rPr>
          <w:rFonts w:hint="eastAsia"/>
          <w:sz w:val="24"/>
        </w:rPr>
        <w:t>含图片</w:t>
      </w:r>
      <w:proofErr w:type="gramEnd"/>
      <w:r>
        <w:rPr>
          <w:rFonts w:hint="eastAsia"/>
          <w:sz w:val="24"/>
        </w:rPr>
        <w:t>和录相资料）以及其他补充的完工资料。</w:t>
      </w:r>
    </w:p>
    <w:p w:rsidR="0097519C" w:rsidRDefault="0097519C" w:rsidP="0097519C">
      <w:pPr>
        <w:spacing w:line="440" w:lineRule="exact"/>
        <w:ind w:firstLine="570"/>
        <w:rPr>
          <w:sz w:val="24"/>
        </w:rPr>
      </w:pPr>
      <w:r>
        <w:rPr>
          <w:rFonts w:hint="eastAsia"/>
          <w:sz w:val="24"/>
        </w:rPr>
        <w:t>第</w:t>
      </w:r>
      <w:r>
        <w:rPr>
          <w:rFonts w:hint="eastAsia"/>
          <w:sz w:val="24"/>
        </w:rPr>
        <w:t>31</w:t>
      </w:r>
      <w:r>
        <w:rPr>
          <w:rFonts w:hint="eastAsia"/>
          <w:sz w:val="24"/>
        </w:rPr>
        <w:t>条</w:t>
      </w:r>
      <w:r>
        <w:rPr>
          <w:rFonts w:hint="eastAsia"/>
          <w:sz w:val="24"/>
        </w:rPr>
        <w:t xml:space="preserve">  </w:t>
      </w:r>
      <w:r>
        <w:rPr>
          <w:rFonts w:hint="eastAsia"/>
          <w:sz w:val="24"/>
        </w:rPr>
        <w:t>验收和工期</w:t>
      </w:r>
    </w:p>
    <w:p w:rsidR="0097519C" w:rsidRDefault="0097519C" w:rsidP="0097519C">
      <w:pPr>
        <w:spacing w:line="440" w:lineRule="exact"/>
        <w:ind w:firstLine="570"/>
        <w:rPr>
          <w:sz w:val="24"/>
        </w:rPr>
      </w:pPr>
      <w:r>
        <w:rPr>
          <w:rFonts w:hint="eastAsia"/>
          <w:sz w:val="24"/>
        </w:rPr>
        <w:t>1</w:t>
      </w:r>
      <w:r>
        <w:rPr>
          <w:rFonts w:hint="eastAsia"/>
          <w:sz w:val="24"/>
        </w:rPr>
        <w:t>、交工验收与交工证书</w:t>
      </w:r>
    </w:p>
    <w:p w:rsidR="0097519C" w:rsidRDefault="0097519C" w:rsidP="0097519C">
      <w:pPr>
        <w:spacing w:line="440" w:lineRule="exact"/>
        <w:ind w:firstLine="570"/>
        <w:rPr>
          <w:sz w:val="24"/>
        </w:rPr>
      </w:pPr>
      <w:r>
        <w:rPr>
          <w:rFonts w:hint="eastAsia"/>
          <w:sz w:val="24"/>
        </w:rPr>
        <w:t>承包单位完成本合同工</w:t>
      </w:r>
      <w:proofErr w:type="gramStart"/>
      <w:r>
        <w:rPr>
          <w:rFonts w:hint="eastAsia"/>
          <w:sz w:val="24"/>
        </w:rPr>
        <w:t>程具备</w:t>
      </w:r>
      <w:proofErr w:type="gramEnd"/>
      <w:r>
        <w:rPr>
          <w:rFonts w:hint="eastAsia"/>
          <w:sz w:val="24"/>
        </w:rPr>
        <w:t>以下条件时，即可申请对本合同工程进行交工验收，向监理单位提交交工验收申请报告，并抄送建设单位。已完成了合同范围内的各单位工程以及有关的工作项目，但经监理单位同意列入保修期内完成的尾工项目除外；已按第</w:t>
      </w:r>
      <w:r>
        <w:rPr>
          <w:rFonts w:hint="eastAsia"/>
          <w:sz w:val="24"/>
        </w:rPr>
        <w:t>30</w:t>
      </w:r>
      <w:r>
        <w:rPr>
          <w:rFonts w:hint="eastAsia"/>
          <w:sz w:val="24"/>
        </w:rPr>
        <w:t>条的规定备齐了符合合同要求的完工资料；已按监理单位的要求编制了在保修期内实施的尾工工程项目清单和未修补缺陷项目清单以及相应的施工措施计划。</w:t>
      </w:r>
    </w:p>
    <w:p w:rsidR="0097519C" w:rsidRDefault="0097519C" w:rsidP="0097519C">
      <w:pPr>
        <w:spacing w:line="440" w:lineRule="exact"/>
        <w:ind w:firstLine="570"/>
        <w:rPr>
          <w:sz w:val="24"/>
        </w:rPr>
      </w:pPr>
      <w:r>
        <w:rPr>
          <w:rFonts w:hint="eastAsia"/>
          <w:sz w:val="24"/>
        </w:rPr>
        <w:lastRenderedPageBreak/>
        <w:t>监理单位在收到该申请后，应审核其报告的各项内容，并在</w:t>
      </w:r>
      <w:r>
        <w:rPr>
          <w:rFonts w:hint="eastAsia"/>
          <w:sz w:val="24"/>
        </w:rPr>
        <w:t>14</w:t>
      </w:r>
      <w:r>
        <w:rPr>
          <w:rFonts w:hint="eastAsia"/>
          <w:sz w:val="24"/>
        </w:rPr>
        <w:t>天内将审核意见通知承包单位，监理单位审核后发现工程尚有重大缺陷时，可不同意或推迟进行交工验收，但应在</w:t>
      </w:r>
      <w:r>
        <w:rPr>
          <w:rFonts w:hint="eastAsia"/>
          <w:sz w:val="24"/>
        </w:rPr>
        <w:t>14</w:t>
      </w:r>
      <w:r>
        <w:rPr>
          <w:rFonts w:hint="eastAsia"/>
          <w:sz w:val="24"/>
        </w:rPr>
        <w:t>天内向承包单位指示退还给承包单位；监理单位审核后对上述报告中的任何一项内容持有异议时，应在收到报告后</w:t>
      </w:r>
      <w:r>
        <w:rPr>
          <w:rFonts w:hint="eastAsia"/>
          <w:sz w:val="24"/>
        </w:rPr>
        <w:t>14</w:t>
      </w:r>
      <w:r>
        <w:rPr>
          <w:rFonts w:hint="eastAsia"/>
          <w:sz w:val="24"/>
        </w:rPr>
        <w:t>天内将监理单位要求修改补充的意见通知承包单位，并将其报告同时退还给承包单位，承包单位应在收到上述通知后的</w:t>
      </w:r>
      <w:r>
        <w:rPr>
          <w:rFonts w:hint="eastAsia"/>
          <w:sz w:val="24"/>
        </w:rPr>
        <w:t>14</w:t>
      </w:r>
      <w:r>
        <w:rPr>
          <w:rFonts w:hint="eastAsia"/>
          <w:sz w:val="24"/>
        </w:rPr>
        <w:t>天内重新提交修改后的完工验收申请报告，直到监理单位同意为止；监理单位审核后认为工程已具备交工验收条件，应在收到验收申请报告后的</w:t>
      </w:r>
      <w:r>
        <w:rPr>
          <w:rFonts w:hint="eastAsia"/>
          <w:sz w:val="24"/>
        </w:rPr>
        <w:t>28</w:t>
      </w:r>
      <w:r>
        <w:rPr>
          <w:rFonts w:hint="eastAsia"/>
          <w:sz w:val="24"/>
        </w:rPr>
        <w:t>天内提请建设单位组织验收，并由建设单位或授权监理单位签署工程移交证书，颁发给承包单位；在签署移交证书前，应由监理单位与建设单位和承包单位协商核定工程的实际交工日，并在移产证书中写明。</w:t>
      </w:r>
    </w:p>
    <w:p w:rsidR="0097519C" w:rsidRDefault="0097519C" w:rsidP="0097519C">
      <w:pPr>
        <w:spacing w:line="440" w:lineRule="exact"/>
        <w:ind w:firstLine="570"/>
        <w:rPr>
          <w:sz w:val="24"/>
        </w:rPr>
      </w:pPr>
      <w:r>
        <w:rPr>
          <w:rFonts w:hint="eastAsia"/>
          <w:sz w:val="24"/>
        </w:rPr>
        <w:t>若监理单位确认承包单位已完成或基本完成合同规定的工程，并具备了交工验收条件，但由于</w:t>
      </w:r>
      <w:proofErr w:type="gramStart"/>
      <w:r>
        <w:rPr>
          <w:rFonts w:hint="eastAsia"/>
          <w:sz w:val="24"/>
        </w:rPr>
        <w:t>非承包</w:t>
      </w:r>
      <w:proofErr w:type="gramEnd"/>
      <w:r>
        <w:rPr>
          <w:rFonts w:hint="eastAsia"/>
          <w:sz w:val="24"/>
        </w:rPr>
        <w:t>单位原因使完工验收不能进行时，但承包单位仍应执行监理单位在此后进行正式交工验收所发出的指示，由此增加了费用由承包单位承担。当正式交工验收发现工程未符合合同要求时，承包单位应有责任按监理单位指示完成其缺陷修复工作，并承担缺陷修复的费用。</w:t>
      </w:r>
    </w:p>
    <w:p w:rsidR="0097519C" w:rsidRDefault="0097519C" w:rsidP="0097519C">
      <w:pPr>
        <w:spacing w:line="440" w:lineRule="exact"/>
        <w:ind w:firstLine="570"/>
        <w:rPr>
          <w:sz w:val="24"/>
        </w:rPr>
      </w:pPr>
      <w:r>
        <w:rPr>
          <w:rFonts w:hint="eastAsia"/>
          <w:sz w:val="24"/>
        </w:rPr>
        <w:t>2</w:t>
      </w:r>
      <w:r>
        <w:rPr>
          <w:rFonts w:hint="eastAsia"/>
          <w:sz w:val="24"/>
        </w:rPr>
        <w:t>、竣工验收</w:t>
      </w:r>
    </w:p>
    <w:p w:rsidR="0097519C" w:rsidRDefault="0097519C" w:rsidP="0097519C">
      <w:pPr>
        <w:spacing w:line="440" w:lineRule="exact"/>
        <w:ind w:firstLine="570"/>
        <w:rPr>
          <w:sz w:val="24"/>
        </w:rPr>
      </w:pPr>
      <w:r>
        <w:rPr>
          <w:rFonts w:hint="eastAsia"/>
          <w:sz w:val="24"/>
        </w:rPr>
        <w:t>当建设项目工程全部完工并合格通知交工验收后，承包单位应受国家工程竣工验收有关规定及本合同有关规定，向建设单位提供完整竣工资料及竣工验收报告。建设单位应及时向上级主管部门提出竣工验收的申请。竣工验收由宁德市国土资源局</w:t>
      </w:r>
      <w:proofErr w:type="gramStart"/>
      <w:r>
        <w:rPr>
          <w:rFonts w:hint="eastAsia"/>
          <w:sz w:val="24"/>
        </w:rPr>
        <w:t>蕉</w:t>
      </w:r>
      <w:proofErr w:type="gramEnd"/>
      <w:r>
        <w:rPr>
          <w:rFonts w:hint="eastAsia"/>
          <w:sz w:val="24"/>
        </w:rPr>
        <w:t>城分局主持，由各有关部门专业人员组成竣工验收小组，按《土地开发整理项目验收规程》进行验收并做出综合评价。</w:t>
      </w:r>
    </w:p>
    <w:p w:rsidR="0097519C" w:rsidRDefault="0097519C" w:rsidP="0097519C">
      <w:pPr>
        <w:spacing w:line="440" w:lineRule="exact"/>
        <w:ind w:firstLine="570"/>
        <w:rPr>
          <w:sz w:val="24"/>
        </w:rPr>
      </w:pPr>
      <w:r>
        <w:rPr>
          <w:rFonts w:hint="eastAsia"/>
          <w:sz w:val="24"/>
        </w:rPr>
        <w:t>3</w:t>
      </w:r>
      <w:r>
        <w:rPr>
          <w:rFonts w:hint="eastAsia"/>
          <w:sz w:val="24"/>
        </w:rPr>
        <w:t>、施工工期：承包单位的施工工期计算为从开工之日起至</w:t>
      </w:r>
      <w:r>
        <w:rPr>
          <w:rFonts w:ascii="宋体" w:hAnsi="宋体" w:cs="宋体" w:hint="eastAsia"/>
          <w:bCs/>
          <w:sz w:val="24"/>
        </w:rPr>
        <w:t>宁德市</w:t>
      </w:r>
      <w:proofErr w:type="gramStart"/>
      <w:r>
        <w:rPr>
          <w:rFonts w:ascii="宋体" w:hAnsi="宋体" w:cs="宋体" w:hint="eastAsia"/>
          <w:bCs/>
          <w:sz w:val="24"/>
        </w:rPr>
        <w:t>蕉</w:t>
      </w:r>
      <w:proofErr w:type="gramEnd"/>
      <w:r>
        <w:rPr>
          <w:rFonts w:ascii="宋体" w:hAnsi="宋体" w:cs="宋体" w:hint="eastAsia"/>
          <w:bCs/>
          <w:sz w:val="24"/>
        </w:rPr>
        <w:t>城区自然资源局初验止</w:t>
      </w:r>
      <w:r>
        <w:rPr>
          <w:rFonts w:hint="eastAsia"/>
          <w:sz w:val="24"/>
        </w:rPr>
        <w:t>。</w:t>
      </w:r>
    </w:p>
    <w:p w:rsidR="0097519C" w:rsidRDefault="0097519C" w:rsidP="0097519C">
      <w:pPr>
        <w:spacing w:line="440" w:lineRule="exact"/>
        <w:ind w:firstLine="570"/>
        <w:rPr>
          <w:sz w:val="24"/>
        </w:rPr>
      </w:pPr>
      <w:r>
        <w:rPr>
          <w:rFonts w:hint="eastAsia"/>
          <w:sz w:val="24"/>
        </w:rPr>
        <w:t>4</w:t>
      </w:r>
      <w:r>
        <w:rPr>
          <w:rFonts w:hint="eastAsia"/>
          <w:sz w:val="24"/>
        </w:rPr>
        <w:t>、本工程要求按合同工期如期交工，若推迟交工交付使用，则每延误工期一个月，</w:t>
      </w:r>
      <w:proofErr w:type="gramStart"/>
      <w:r>
        <w:rPr>
          <w:rFonts w:hint="eastAsia"/>
          <w:sz w:val="24"/>
        </w:rPr>
        <w:t>罚施工</w:t>
      </w:r>
      <w:proofErr w:type="gramEnd"/>
      <w:r>
        <w:rPr>
          <w:rFonts w:hint="eastAsia"/>
          <w:sz w:val="24"/>
        </w:rPr>
        <w:t>费</w:t>
      </w:r>
      <w:r>
        <w:rPr>
          <w:rFonts w:hint="eastAsia"/>
          <w:sz w:val="24"/>
        </w:rPr>
        <w:t>1%</w:t>
      </w:r>
      <w:r>
        <w:rPr>
          <w:rFonts w:hint="eastAsia"/>
          <w:sz w:val="24"/>
        </w:rPr>
        <w:t>，上限为</w:t>
      </w:r>
      <w:r>
        <w:rPr>
          <w:rFonts w:hint="eastAsia"/>
          <w:sz w:val="24"/>
        </w:rPr>
        <w:t>10%</w:t>
      </w:r>
      <w:r>
        <w:rPr>
          <w:rFonts w:hint="eastAsia"/>
          <w:sz w:val="24"/>
        </w:rPr>
        <w:t>。但如</w:t>
      </w:r>
      <w:proofErr w:type="gramStart"/>
      <w:r>
        <w:rPr>
          <w:rFonts w:hint="eastAsia"/>
          <w:sz w:val="24"/>
        </w:rPr>
        <w:t>遇以下</w:t>
      </w:r>
      <w:proofErr w:type="gramEnd"/>
      <w:r>
        <w:rPr>
          <w:rFonts w:hint="eastAsia"/>
          <w:sz w:val="24"/>
        </w:rPr>
        <w:t>情形可按监理单位的签证报甲方代表批准后顺延工期：（</w:t>
      </w:r>
      <w:r>
        <w:rPr>
          <w:rFonts w:hint="eastAsia"/>
          <w:sz w:val="24"/>
        </w:rPr>
        <w:t>1</w:t>
      </w:r>
      <w:r>
        <w:rPr>
          <w:rFonts w:hint="eastAsia"/>
          <w:sz w:val="24"/>
        </w:rPr>
        <w:t>）因设计变更、方案改变使施工无法进行的原因而影响进度；（</w:t>
      </w:r>
      <w:r>
        <w:rPr>
          <w:rFonts w:hint="eastAsia"/>
          <w:sz w:val="24"/>
        </w:rPr>
        <w:t>2</w:t>
      </w:r>
      <w:r>
        <w:rPr>
          <w:rFonts w:hint="eastAsia"/>
          <w:sz w:val="24"/>
        </w:rPr>
        <w:t>）人力不可抗拒或地质条件变化的因素而延误工期；（</w:t>
      </w:r>
      <w:r>
        <w:rPr>
          <w:rFonts w:hint="eastAsia"/>
          <w:sz w:val="24"/>
        </w:rPr>
        <w:t>3</w:t>
      </w:r>
      <w:r>
        <w:rPr>
          <w:rFonts w:hint="eastAsia"/>
          <w:sz w:val="24"/>
        </w:rPr>
        <w:t>）由于发包方原因造成工期延误；（</w:t>
      </w:r>
      <w:r>
        <w:rPr>
          <w:rFonts w:hint="eastAsia"/>
          <w:sz w:val="24"/>
        </w:rPr>
        <w:t>4</w:t>
      </w:r>
      <w:r>
        <w:rPr>
          <w:rFonts w:hint="eastAsia"/>
          <w:sz w:val="24"/>
        </w:rPr>
        <w:t>）遇雨天可延顺工期；（</w:t>
      </w:r>
      <w:r>
        <w:rPr>
          <w:rFonts w:hint="eastAsia"/>
          <w:sz w:val="24"/>
        </w:rPr>
        <w:t>5</w:t>
      </w:r>
      <w:r>
        <w:rPr>
          <w:rFonts w:hint="eastAsia"/>
          <w:sz w:val="24"/>
        </w:rPr>
        <w:t>）增加额外的工程项目；第</w:t>
      </w:r>
      <w:r>
        <w:rPr>
          <w:rFonts w:hint="eastAsia"/>
          <w:sz w:val="24"/>
        </w:rPr>
        <w:t>32</w:t>
      </w:r>
      <w:r>
        <w:rPr>
          <w:rFonts w:hint="eastAsia"/>
          <w:sz w:val="24"/>
        </w:rPr>
        <w:t>条</w:t>
      </w:r>
      <w:r>
        <w:rPr>
          <w:rFonts w:hint="eastAsia"/>
          <w:sz w:val="24"/>
        </w:rPr>
        <w:t xml:space="preserve">  </w:t>
      </w:r>
      <w:r>
        <w:rPr>
          <w:rFonts w:hint="eastAsia"/>
          <w:sz w:val="24"/>
        </w:rPr>
        <w:t>施工队伍的撤退</w:t>
      </w:r>
    </w:p>
    <w:p w:rsidR="0097519C" w:rsidRDefault="0097519C" w:rsidP="0097519C">
      <w:pPr>
        <w:spacing w:line="440" w:lineRule="exact"/>
        <w:ind w:firstLine="570"/>
        <w:rPr>
          <w:sz w:val="24"/>
        </w:rPr>
      </w:pPr>
      <w:r>
        <w:rPr>
          <w:rFonts w:hint="eastAsia"/>
          <w:sz w:val="24"/>
        </w:rPr>
        <w:t>本工程移交证书颁发前，承包单位应按以下工作内容对工地进行彻底清理，并需经监理单位检验合格为止：工地范围内残留的垃圾已全部焚毁、掩埋或清除</w:t>
      </w:r>
      <w:r>
        <w:rPr>
          <w:rFonts w:hint="eastAsia"/>
          <w:sz w:val="24"/>
        </w:rPr>
        <w:lastRenderedPageBreak/>
        <w:t>出场；临时工程已按合同规定拆除；场地已按合同要求清理和平整；按合同规定应规定撤离的承包单位设备和剩余的建筑材料已按计划撤离工地，废弃的施工设备和材料已清除；施工区内的永久道路和永久建筑物周围的排水沟均已按合同图纸要求和监理单位的指示进行了疏通和修整；主体工程建筑物附近及其上下游河道中施工堆积物，已按监理单位的指示予以清除。</w:t>
      </w:r>
    </w:p>
    <w:p w:rsidR="0097519C" w:rsidRDefault="0097519C" w:rsidP="0097519C">
      <w:pPr>
        <w:spacing w:line="440" w:lineRule="exact"/>
        <w:ind w:firstLine="570"/>
        <w:rPr>
          <w:sz w:val="24"/>
        </w:rPr>
      </w:pPr>
      <w:r>
        <w:rPr>
          <w:rFonts w:hint="eastAsia"/>
          <w:sz w:val="24"/>
        </w:rPr>
        <w:t>整个工程的</w:t>
      </w:r>
      <w:proofErr w:type="gramStart"/>
      <w:r>
        <w:rPr>
          <w:rFonts w:hint="eastAsia"/>
          <w:sz w:val="24"/>
        </w:rPr>
        <w:t>移交证</w:t>
      </w:r>
      <w:proofErr w:type="gramEnd"/>
      <w:r>
        <w:rPr>
          <w:rFonts w:hint="eastAsia"/>
          <w:sz w:val="24"/>
        </w:rPr>
        <w:t>颁发后</w:t>
      </w:r>
      <w:r>
        <w:rPr>
          <w:rFonts w:hint="eastAsia"/>
          <w:sz w:val="24"/>
          <w:u w:val="single"/>
        </w:rPr>
        <w:t>7</w:t>
      </w:r>
      <w:r>
        <w:rPr>
          <w:rFonts w:hint="eastAsia"/>
          <w:sz w:val="24"/>
        </w:rPr>
        <w:t>天内，除了经监理单位同意需在保修期内继续工作和使用的人员、施工设备和临时工程外，其余的人员、施工设备的临时工程均应拆除和撤离工地，并按技术条款的规定清理和平整临时征用的施工用地，做好环境恢复工作。除合同另有规定外，承包单位进行完工清场以及人员、施工设备和临时工程的撤离、场地平整和环境恢复等工作所需的费用由承包单位承担。</w:t>
      </w:r>
    </w:p>
    <w:p w:rsidR="0097519C" w:rsidRDefault="0097519C" w:rsidP="0097519C">
      <w:pPr>
        <w:spacing w:line="440" w:lineRule="exact"/>
        <w:ind w:firstLine="570"/>
        <w:rPr>
          <w:sz w:val="24"/>
        </w:rPr>
      </w:pPr>
      <w:r>
        <w:rPr>
          <w:rFonts w:hint="eastAsia"/>
          <w:sz w:val="24"/>
        </w:rPr>
        <w:t>第</w:t>
      </w:r>
      <w:r>
        <w:rPr>
          <w:rFonts w:hint="eastAsia"/>
          <w:sz w:val="24"/>
        </w:rPr>
        <w:t>33</w:t>
      </w:r>
      <w:r>
        <w:rPr>
          <w:rFonts w:hint="eastAsia"/>
          <w:sz w:val="24"/>
        </w:rPr>
        <w:t>条</w:t>
      </w:r>
      <w:r>
        <w:rPr>
          <w:rFonts w:hint="eastAsia"/>
          <w:sz w:val="24"/>
        </w:rPr>
        <w:t xml:space="preserve">  </w:t>
      </w:r>
      <w:r>
        <w:rPr>
          <w:rFonts w:hint="eastAsia"/>
          <w:sz w:val="24"/>
        </w:rPr>
        <w:t>环境保护</w:t>
      </w:r>
    </w:p>
    <w:p w:rsidR="0097519C" w:rsidRDefault="0097519C" w:rsidP="0097519C">
      <w:pPr>
        <w:spacing w:line="440" w:lineRule="exact"/>
        <w:ind w:firstLine="570"/>
        <w:rPr>
          <w:sz w:val="24"/>
        </w:rPr>
      </w:pPr>
      <w:r>
        <w:rPr>
          <w:rFonts w:hint="eastAsia"/>
          <w:sz w:val="24"/>
        </w:rPr>
        <w:t>本工程施工期，承包单位必须遵守国家有关环境保护法律、法规和规章以及本合同的有关规定，并应对其违反上述法规和规章以及本合同的规定所造成的环境破坏及人员的财产的损失承担全部责任。承包单位应采取合理的措施保护环境，应做好施工弃渣的处理措施，防止任意</w:t>
      </w:r>
      <w:proofErr w:type="gramStart"/>
      <w:r>
        <w:rPr>
          <w:rFonts w:hint="eastAsia"/>
          <w:sz w:val="24"/>
        </w:rPr>
        <w:t>堆放弃渣影响</w:t>
      </w:r>
      <w:proofErr w:type="gramEnd"/>
      <w:r>
        <w:rPr>
          <w:rFonts w:hint="eastAsia"/>
          <w:sz w:val="24"/>
        </w:rPr>
        <w:t>周边的防汛及本工程其他承包单位的正常施工区和生活区以及周围的环境卫生，及时清除施工废弃物并运至指定地点，不能阻碍通道。</w:t>
      </w:r>
    </w:p>
    <w:p w:rsidR="0097519C" w:rsidRDefault="0097519C" w:rsidP="0097519C">
      <w:pPr>
        <w:spacing w:line="440" w:lineRule="exact"/>
        <w:ind w:firstLine="570"/>
        <w:rPr>
          <w:sz w:val="24"/>
        </w:rPr>
      </w:pPr>
      <w:r>
        <w:rPr>
          <w:rFonts w:hint="eastAsia"/>
          <w:sz w:val="24"/>
        </w:rPr>
        <w:t>第</w:t>
      </w:r>
      <w:r>
        <w:rPr>
          <w:rFonts w:hint="eastAsia"/>
          <w:sz w:val="24"/>
        </w:rPr>
        <w:t>34</w:t>
      </w:r>
      <w:r>
        <w:rPr>
          <w:rFonts w:hint="eastAsia"/>
          <w:sz w:val="24"/>
        </w:rPr>
        <w:t>条</w:t>
      </w:r>
      <w:r>
        <w:rPr>
          <w:rFonts w:hint="eastAsia"/>
          <w:sz w:val="24"/>
        </w:rPr>
        <w:t xml:space="preserve">  </w:t>
      </w:r>
      <w:r>
        <w:rPr>
          <w:rFonts w:hint="eastAsia"/>
          <w:sz w:val="24"/>
        </w:rPr>
        <w:t>工程计量及竣工结算</w:t>
      </w:r>
    </w:p>
    <w:p w:rsidR="0097519C" w:rsidRDefault="0097519C" w:rsidP="0097519C">
      <w:pPr>
        <w:spacing w:line="440" w:lineRule="exact"/>
        <w:ind w:firstLine="570"/>
        <w:rPr>
          <w:sz w:val="24"/>
        </w:rPr>
      </w:pPr>
      <w:r>
        <w:rPr>
          <w:rFonts w:hint="eastAsia"/>
          <w:sz w:val="24"/>
        </w:rPr>
        <w:t>本合同工程招标人提供的工程预算书中所列的工程量，不能用最终支付结算的工程数量，结算的工程时是承包单位实际完成的并按本合同有关计量规定计量的工程量进行计量。</w:t>
      </w:r>
    </w:p>
    <w:p w:rsidR="0097519C" w:rsidRDefault="0097519C" w:rsidP="0097519C">
      <w:pPr>
        <w:spacing w:line="440" w:lineRule="exact"/>
        <w:ind w:firstLine="570"/>
        <w:rPr>
          <w:sz w:val="24"/>
        </w:rPr>
      </w:pPr>
      <w:r>
        <w:rPr>
          <w:rFonts w:hint="eastAsia"/>
          <w:sz w:val="24"/>
        </w:rPr>
        <w:t>完成工程量的计量：承包单位应按本合同规定的计量方法，按月对已完成的质量合格的工程进行准确计量，并在每月末随同月付款申请单，按合同工程量清单的项目分项向监理单位提交完成</w:t>
      </w:r>
      <w:proofErr w:type="gramStart"/>
      <w:r>
        <w:rPr>
          <w:rFonts w:hint="eastAsia"/>
          <w:sz w:val="24"/>
        </w:rPr>
        <w:t>工程量月报表</w:t>
      </w:r>
      <w:proofErr w:type="gramEnd"/>
      <w:r>
        <w:rPr>
          <w:rFonts w:hint="eastAsia"/>
          <w:sz w:val="24"/>
        </w:rPr>
        <w:t>和有关计量资料；监理单位对承包单位提交的</w:t>
      </w:r>
      <w:proofErr w:type="gramStart"/>
      <w:r>
        <w:rPr>
          <w:rFonts w:hint="eastAsia"/>
          <w:sz w:val="24"/>
        </w:rPr>
        <w:t>工程量月报表</w:t>
      </w:r>
      <w:proofErr w:type="gramEnd"/>
      <w:r>
        <w:rPr>
          <w:rFonts w:hint="eastAsia"/>
          <w:sz w:val="24"/>
        </w:rPr>
        <w:t>有疑问时，可以要求承包单位派员与监理单位共同复核，并可要求承包单位按有关规定进行抽样复测，承包单位应积极配合和指派代表协助监理单位进行复核并按监理单位的要求提供补充的计量资料；</w:t>
      </w:r>
      <w:proofErr w:type="gramStart"/>
      <w:r>
        <w:rPr>
          <w:rFonts w:hint="eastAsia"/>
          <w:sz w:val="24"/>
        </w:rPr>
        <w:t>若承包</w:t>
      </w:r>
      <w:proofErr w:type="gramEnd"/>
      <w:r>
        <w:rPr>
          <w:rFonts w:hint="eastAsia"/>
          <w:sz w:val="24"/>
        </w:rPr>
        <w:t>单位未按监理单位的要求派代表参加复核，则监理单位复核修正的工程量应被视为该部分工程的准确工程时；监理单位若认为有必要时，可要求与承包单位联合进行测量计量，承包单位应遵照执行；承包单位完成了工程量清单中每个项目的全部工程量后，监理单位要求承包单位提供补充计量资料，以确定该项目最后一次</w:t>
      </w:r>
      <w:r>
        <w:rPr>
          <w:rFonts w:hint="eastAsia"/>
          <w:sz w:val="24"/>
        </w:rPr>
        <w:lastRenderedPageBreak/>
        <w:t>进度付款的准确工程量。如承包单位未按监理单位的要求派员参加，则监理单位最终的核实的工程量应被视为该工程完成的准确工程量。</w:t>
      </w:r>
    </w:p>
    <w:p w:rsidR="0097519C" w:rsidRDefault="0097519C" w:rsidP="0097519C">
      <w:pPr>
        <w:spacing w:line="440" w:lineRule="exact"/>
        <w:ind w:firstLineChars="200" w:firstLine="480"/>
        <w:rPr>
          <w:sz w:val="24"/>
        </w:rPr>
      </w:pPr>
      <w:r>
        <w:rPr>
          <w:rFonts w:hint="eastAsia"/>
          <w:sz w:val="24"/>
        </w:rPr>
        <w:t>计量方法：除合同别有规定外，各个项目的计量方法按标准、规范及有关技术文件的有关规定执行。其计量单位均应采用国家法定的计量单位</w:t>
      </w:r>
      <w:r>
        <w:rPr>
          <w:rFonts w:hint="eastAsia"/>
          <w:sz w:val="24"/>
        </w:rPr>
        <w:t>.</w:t>
      </w:r>
    </w:p>
    <w:p w:rsidR="0097519C" w:rsidRDefault="0097519C" w:rsidP="0097519C">
      <w:pPr>
        <w:spacing w:line="440" w:lineRule="exact"/>
        <w:ind w:firstLineChars="200" w:firstLine="480"/>
        <w:rPr>
          <w:sz w:val="24"/>
        </w:rPr>
      </w:pPr>
      <w:r>
        <w:rPr>
          <w:rFonts w:hint="eastAsia"/>
          <w:sz w:val="24"/>
        </w:rPr>
        <w:t>竣工结算：工程交工验收通过后</w:t>
      </w:r>
      <w:r>
        <w:rPr>
          <w:rFonts w:hint="eastAsia"/>
          <w:sz w:val="24"/>
        </w:rPr>
        <w:t>,</w:t>
      </w:r>
      <w:r>
        <w:rPr>
          <w:rFonts w:hint="eastAsia"/>
          <w:sz w:val="24"/>
        </w:rPr>
        <w:t>承包单位应向监理单位递交竣工结算报告及完整的结算资料，待宁德市国土资源局</w:t>
      </w:r>
      <w:proofErr w:type="gramStart"/>
      <w:r>
        <w:rPr>
          <w:rFonts w:hint="eastAsia"/>
          <w:sz w:val="24"/>
        </w:rPr>
        <w:t>蕉</w:t>
      </w:r>
      <w:proofErr w:type="gramEnd"/>
      <w:r>
        <w:rPr>
          <w:rFonts w:hint="eastAsia"/>
          <w:sz w:val="24"/>
        </w:rPr>
        <w:t>城分局验收组竣工验收合格后，双方按照宁德市国土资源局</w:t>
      </w:r>
      <w:proofErr w:type="gramStart"/>
      <w:r>
        <w:rPr>
          <w:rFonts w:hint="eastAsia"/>
          <w:sz w:val="24"/>
        </w:rPr>
        <w:t>蕉</w:t>
      </w:r>
      <w:proofErr w:type="gramEnd"/>
      <w:r>
        <w:rPr>
          <w:rFonts w:hint="eastAsia"/>
          <w:sz w:val="24"/>
        </w:rPr>
        <w:t>城分局验收组意见及本合同有关约定进行工程竣工结算。</w:t>
      </w:r>
    </w:p>
    <w:p w:rsidR="0097519C" w:rsidRDefault="0097519C" w:rsidP="0097519C">
      <w:pPr>
        <w:numPr>
          <w:ilvl w:val="0"/>
          <w:numId w:val="1"/>
        </w:numPr>
        <w:tabs>
          <w:tab w:val="left" w:pos="1980"/>
        </w:tabs>
        <w:spacing w:line="440" w:lineRule="exact"/>
        <w:rPr>
          <w:sz w:val="24"/>
        </w:rPr>
      </w:pPr>
      <w:r>
        <w:rPr>
          <w:rFonts w:hint="eastAsia"/>
          <w:sz w:val="24"/>
        </w:rPr>
        <w:t>付款办法</w:t>
      </w:r>
    </w:p>
    <w:p w:rsidR="0097519C" w:rsidRDefault="0097519C" w:rsidP="0097519C">
      <w:pPr>
        <w:spacing w:line="440" w:lineRule="exact"/>
        <w:ind w:firstLineChars="150" w:firstLine="360"/>
        <w:rPr>
          <w:sz w:val="24"/>
        </w:rPr>
      </w:pPr>
      <w:r>
        <w:rPr>
          <w:rFonts w:hint="eastAsia"/>
          <w:sz w:val="24"/>
        </w:rPr>
        <w:t>（</w:t>
      </w:r>
      <w:r>
        <w:rPr>
          <w:rFonts w:hint="eastAsia"/>
          <w:sz w:val="24"/>
        </w:rPr>
        <w:t>1</w:t>
      </w:r>
      <w:r>
        <w:rPr>
          <w:rFonts w:hint="eastAsia"/>
          <w:sz w:val="24"/>
        </w:rPr>
        <w:t>）工程款按每个月完成的</w:t>
      </w:r>
      <w:proofErr w:type="gramStart"/>
      <w:r>
        <w:rPr>
          <w:rFonts w:hint="eastAsia"/>
          <w:sz w:val="24"/>
        </w:rPr>
        <w:t>工程量预验收</w:t>
      </w:r>
      <w:proofErr w:type="gramEnd"/>
      <w:r>
        <w:rPr>
          <w:rFonts w:hint="eastAsia"/>
          <w:sz w:val="24"/>
        </w:rPr>
        <w:t>、结算一次，承包单位应在每次预验收</w:t>
      </w:r>
      <w:r>
        <w:rPr>
          <w:rFonts w:hint="eastAsia"/>
          <w:sz w:val="24"/>
          <w:u w:val="single"/>
        </w:rPr>
        <w:t xml:space="preserve"> 5 </w:t>
      </w:r>
      <w:r>
        <w:rPr>
          <w:rFonts w:hint="eastAsia"/>
          <w:sz w:val="24"/>
        </w:rPr>
        <w:t>日前向建设单位递交实际完成工程量阶段表，经监理单位签证后送建设单位支付。</w:t>
      </w:r>
    </w:p>
    <w:p w:rsidR="0097519C" w:rsidRDefault="0097519C" w:rsidP="0097519C">
      <w:pPr>
        <w:spacing w:line="440" w:lineRule="exact"/>
        <w:rPr>
          <w:sz w:val="24"/>
        </w:rPr>
      </w:pPr>
      <w:r>
        <w:rPr>
          <w:rFonts w:hint="eastAsia"/>
          <w:sz w:val="24"/>
        </w:rPr>
        <w:t xml:space="preserve">   </w:t>
      </w:r>
      <w:r>
        <w:rPr>
          <w:rFonts w:hint="eastAsia"/>
          <w:sz w:val="24"/>
        </w:rPr>
        <w:t>（</w:t>
      </w:r>
      <w:r>
        <w:rPr>
          <w:rFonts w:hint="eastAsia"/>
          <w:sz w:val="24"/>
        </w:rPr>
        <w:t>2</w:t>
      </w:r>
      <w:r>
        <w:rPr>
          <w:rFonts w:hint="eastAsia"/>
          <w:sz w:val="24"/>
        </w:rPr>
        <w:t>）建设单位进行付款的依据是经监理单位签证的实际完成工程量阶段报表，以及在工程量阶段报表，经监理单位签证后送建设单位支付。</w:t>
      </w:r>
    </w:p>
    <w:p w:rsidR="0097519C" w:rsidRDefault="0097519C" w:rsidP="0097519C">
      <w:pPr>
        <w:spacing w:line="440" w:lineRule="exact"/>
        <w:rPr>
          <w:sz w:val="24"/>
        </w:rPr>
      </w:pPr>
      <w:r>
        <w:rPr>
          <w:rFonts w:hint="eastAsia"/>
          <w:sz w:val="24"/>
        </w:rPr>
        <w:t xml:space="preserve">   </w:t>
      </w:r>
      <w:r>
        <w:rPr>
          <w:rFonts w:hint="eastAsia"/>
          <w:sz w:val="24"/>
        </w:rPr>
        <w:t>（</w:t>
      </w:r>
      <w:r>
        <w:rPr>
          <w:rFonts w:hint="eastAsia"/>
          <w:sz w:val="24"/>
        </w:rPr>
        <w:t>3</w:t>
      </w:r>
      <w:r>
        <w:rPr>
          <w:rFonts w:hint="eastAsia"/>
          <w:sz w:val="24"/>
        </w:rPr>
        <w:t>）建设单位按月拨付上个月签证工程量</w:t>
      </w:r>
      <w:r>
        <w:rPr>
          <w:rFonts w:hint="eastAsia"/>
          <w:sz w:val="24"/>
          <w:u w:val="single"/>
        </w:rPr>
        <w:t xml:space="preserve"> 65 </w:t>
      </w:r>
      <w:r>
        <w:rPr>
          <w:rFonts w:hint="eastAsia"/>
          <w:sz w:val="24"/>
        </w:rPr>
        <w:t>%</w:t>
      </w:r>
      <w:r>
        <w:rPr>
          <w:rFonts w:hint="eastAsia"/>
          <w:sz w:val="24"/>
        </w:rPr>
        <w:t>的工程款。</w:t>
      </w:r>
    </w:p>
    <w:p w:rsidR="0097519C" w:rsidRDefault="0097519C" w:rsidP="0097519C">
      <w:pPr>
        <w:spacing w:line="440" w:lineRule="exact"/>
        <w:rPr>
          <w:sz w:val="24"/>
        </w:rPr>
      </w:pPr>
      <w:r>
        <w:rPr>
          <w:rFonts w:hint="eastAsia"/>
          <w:sz w:val="24"/>
        </w:rPr>
        <w:t xml:space="preserve">   </w:t>
      </w:r>
      <w:r>
        <w:rPr>
          <w:rFonts w:hint="eastAsia"/>
          <w:sz w:val="24"/>
        </w:rPr>
        <w:t>（</w:t>
      </w:r>
      <w:r>
        <w:rPr>
          <w:rFonts w:hint="eastAsia"/>
          <w:sz w:val="24"/>
        </w:rPr>
        <w:t>4</w:t>
      </w:r>
      <w:r>
        <w:rPr>
          <w:rFonts w:hint="eastAsia"/>
          <w:sz w:val="24"/>
        </w:rPr>
        <w:t>）工程全部完成并经宁德市自然资源局验收合格后拨付工程款的</w:t>
      </w:r>
      <w:r>
        <w:rPr>
          <w:rFonts w:hint="eastAsia"/>
          <w:sz w:val="24"/>
          <w:u w:val="single"/>
        </w:rPr>
        <w:t>80%</w:t>
      </w:r>
      <w:r>
        <w:rPr>
          <w:rFonts w:hint="eastAsia"/>
          <w:sz w:val="24"/>
        </w:rPr>
        <w:t>。</w:t>
      </w:r>
    </w:p>
    <w:p w:rsidR="0097519C" w:rsidRDefault="0097519C" w:rsidP="0097519C">
      <w:pPr>
        <w:spacing w:line="440" w:lineRule="exact"/>
        <w:rPr>
          <w:sz w:val="24"/>
        </w:rPr>
      </w:pPr>
      <w:r>
        <w:rPr>
          <w:rFonts w:hint="eastAsia"/>
          <w:sz w:val="24"/>
        </w:rPr>
        <w:t xml:space="preserve">   </w:t>
      </w:r>
      <w:r>
        <w:rPr>
          <w:rFonts w:hint="eastAsia"/>
          <w:sz w:val="24"/>
        </w:rPr>
        <w:t>（</w:t>
      </w:r>
      <w:r>
        <w:rPr>
          <w:rFonts w:hint="eastAsia"/>
          <w:sz w:val="24"/>
        </w:rPr>
        <w:t>5</w:t>
      </w:r>
      <w:r>
        <w:rPr>
          <w:rFonts w:hint="eastAsia"/>
          <w:sz w:val="24"/>
        </w:rPr>
        <w:t>）经审计单位审计后，待财政部门项目尾</w:t>
      </w:r>
      <w:proofErr w:type="gramStart"/>
      <w:r>
        <w:rPr>
          <w:rFonts w:hint="eastAsia"/>
          <w:sz w:val="24"/>
        </w:rPr>
        <w:t>款资金</w:t>
      </w:r>
      <w:proofErr w:type="gramEnd"/>
      <w:r>
        <w:rPr>
          <w:rFonts w:hint="eastAsia"/>
          <w:sz w:val="24"/>
        </w:rPr>
        <w:t>到位后</w:t>
      </w:r>
      <w:r>
        <w:rPr>
          <w:rFonts w:hint="eastAsia"/>
          <w:sz w:val="24"/>
        </w:rPr>
        <w:t>7</w:t>
      </w:r>
      <w:r>
        <w:rPr>
          <w:rFonts w:hint="eastAsia"/>
          <w:sz w:val="24"/>
        </w:rPr>
        <w:t>个工作日付至</w:t>
      </w:r>
      <w:r>
        <w:rPr>
          <w:rFonts w:hint="eastAsia"/>
          <w:sz w:val="24"/>
          <w:u w:val="single"/>
        </w:rPr>
        <w:t>9</w:t>
      </w:r>
      <w:r w:rsidR="004C20AB">
        <w:rPr>
          <w:rFonts w:hint="eastAsia"/>
          <w:sz w:val="24"/>
          <w:u w:val="single"/>
        </w:rPr>
        <w:t>7</w:t>
      </w:r>
      <w:r>
        <w:rPr>
          <w:rFonts w:hint="eastAsia"/>
          <w:sz w:val="24"/>
          <w:u w:val="single"/>
        </w:rPr>
        <w:t>％</w:t>
      </w:r>
      <w:r>
        <w:rPr>
          <w:rFonts w:hint="eastAsia"/>
          <w:sz w:val="24"/>
        </w:rPr>
        <w:t>，余</w:t>
      </w:r>
      <w:r w:rsidR="004C20AB">
        <w:rPr>
          <w:rFonts w:hint="eastAsia"/>
          <w:sz w:val="24"/>
          <w:u w:val="single"/>
        </w:rPr>
        <w:t>3</w:t>
      </w:r>
      <w:r>
        <w:rPr>
          <w:rFonts w:hint="eastAsia"/>
          <w:sz w:val="24"/>
          <w:u w:val="single"/>
        </w:rPr>
        <w:t>％</w:t>
      </w:r>
      <w:r>
        <w:rPr>
          <w:rFonts w:hint="eastAsia"/>
          <w:sz w:val="24"/>
        </w:rPr>
        <w:t>工程质量保证金，一年质保期满后返还。</w:t>
      </w:r>
    </w:p>
    <w:p w:rsidR="0097519C" w:rsidRDefault="0097519C" w:rsidP="0097519C">
      <w:pPr>
        <w:spacing w:line="440" w:lineRule="exact"/>
        <w:rPr>
          <w:sz w:val="24"/>
        </w:rPr>
      </w:pPr>
      <w:r>
        <w:rPr>
          <w:rFonts w:hint="eastAsia"/>
          <w:sz w:val="24"/>
        </w:rPr>
        <w:t xml:space="preserve">   </w:t>
      </w:r>
      <w:r>
        <w:rPr>
          <w:rFonts w:hint="eastAsia"/>
          <w:sz w:val="24"/>
        </w:rPr>
        <w:t>（</w:t>
      </w:r>
      <w:r>
        <w:rPr>
          <w:rFonts w:hint="eastAsia"/>
          <w:sz w:val="24"/>
        </w:rPr>
        <w:t>6</w:t>
      </w:r>
      <w:r>
        <w:rPr>
          <w:rFonts w:hint="eastAsia"/>
          <w:sz w:val="24"/>
        </w:rPr>
        <w:t>）工程变更的工程量结算价按原编制预算</w:t>
      </w:r>
      <w:proofErr w:type="gramStart"/>
      <w:r>
        <w:rPr>
          <w:rFonts w:hint="eastAsia"/>
          <w:sz w:val="24"/>
        </w:rPr>
        <w:t>书时间</w:t>
      </w:r>
      <w:proofErr w:type="gramEnd"/>
      <w:r>
        <w:rPr>
          <w:rFonts w:hint="eastAsia"/>
          <w:sz w:val="24"/>
        </w:rPr>
        <w:t>的市场信息</w:t>
      </w:r>
      <w:proofErr w:type="gramStart"/>
      <w:r>
        <w:rPr>
          <w:rFonts w:hint="eastAsia"/>
          <w:sz w:val="24"/>
        </w:rPr>
        <w:t>价套中标下浮率</w:t>
      </w:r>
      <w:proofErr w:type="gramEnd"/>
      <w:r>
        <w:rPr>
          <w:rFonts w:hint="eastAsia"/>
          <w:sz w:val="24"/>
        </w:rPr>
        <w:t>计算。</w:t>
      </w:r>
      <w:r>
        <w:rPr>
          <w:rFonts w:hint="eastAsia"/>
          <w:sz w:val="24"/>
        </w:rPr>
        <w:t xml:space="preserve">    </w:t>
      </w:r>
    </w:p>
    <w:p w:rsidR="0097519C" w:rsidRDefault="0097519C" w:rsidP="0097519C">
      <w:pPr>
        <w:spacing w:line="440" w:lineRule="exact"/>
        <w:rPr>
          <w:sz w:val="24"/>
        </w:rPr>
      </w:pPr>
      <w:r>
        <w:rPr>
          <w:rFonts w:hint="eastAsia"/>
          <w:sz w:val="24"/>
        </w:rPr>
        <w:t xml:space="preserve">    </w:t>
      </w:r>
      <w:r>
        <w:rPr>
          <w:rFonts w:hint="eastAsia"/>
          <w:b/>
          <w:sz w:val="24"/>
        </w:rPr>
        <w:t>第</w:t>
      </w:r>
      <w:r>
        <w:rPr>
          <w:rFonts w:hint="eastAsia"/>
          <w:b/>
          <w:sz w:val="24"/>
        </w:rPr>
        <w:t>36</w:t>
      </w:r>
      <w:r>
        <w:rPr>
          <w:rFonts w:hint="eastAsia"/>
          <w:b/>
          <w:sz w:val="24"/>
        </w:rPr>
        <w:t>条</w:t>
      </w:r>
      <w:r>
        <w:rPr>
          <w:rFonts w:hint="eastAsia"/>
          <w:sz w:val="24"/>
        </w:rPr>
        <w:t xml:space="preserve">   </w:t>
      </w:r>
      <w:r>
        <w:rPr>
          <w:rFonts w:hint="eastAsia"/>
          <w:sz w:val="24"/>
        </w:rPr>
        <w:t>违约</w:t>
      </w:r>
      <w:bookmarkStart w:id="0" w:name="_GoBack"/>
      <w:bookmarkEnd w:id="0"/>
    </w:p>
    <w:p w:rsidR="0097519C" w:rsidRDefault="0097519C" w:rsidP="0097519C">
      <w:pPr>
        <w:spacing w:line="440" w:lineRule="exact"/>
        <w:rPr>
          <w:sz w:val="24"/>
        </w:rPr>
      </w:pPr>
      <w:r>
        <w:rPr>
          <w:rFonts w:hint="eastAsia"/>
          <w:sz w:val="24"/>
        </w:rPr>
        <w:t xml:space="preserve">    1</w:t>
      </w:r>
      <w:r>
        <w:rPr>
          <w:rFonts w:hint="eastAsia"/>
          <w:sz w:val="24"/>
        </w:rPr>
        <w:t>、承包单位违约：在履行合同过程中，承包单位发生以下行为之一者属于承包单位违约。承包单位无正当理由未按开工通知的要求及时进点组织施工和未</w:t>
      </w:r>
      <w:proofErr w:type="gramStart"/>
      <w:r>
        <w:rPr>
          <w:rFonts w:hint="eastAsia"/>
          <w:sz w:val="24"/>
        </w:rPr>
        <w:t>按签署</w:t>
      </w:r>
      <w:proofErr w:type="gramEnd"/>
      <w:r>
        <w:rPr>
          <w:rFonts w:hint="eastAsia"/>
          <w:sz w:val="24"/>
        </w:rPr>
        <w:t>协议书时商定的进度计划有效地开展施工准备，造成工期延误，延误工期一个月，</w:t>
      </w:r>
      <w:proofErr w:type="gramStart"/>
      <w:r>
        <w:rPr>
          <w:rFonts w:hint="eastAsia"/>
          <w:sz w:val="24"/>
        </w:rPr>
        <w:t>罚施工</w:t>
      </w:r>
      <w:proofErr w:type="gramEnd"/>
      <w:r>
        <w:rPr>
          <w:rFonts w:hint="eastAsia"/>
          <w:sz w:val="24"/>
        </w:rPr>
        <w:t>费</w:t>
      </w:r>
      <w:r>
        <w:rPr>
          <w:rFonts w:hint="eastAsia"/>
          <w:sz w:val="24"/>
        </w:rPr>
        <w:t>1%</w:t>
      </w:r>
      <w:r>
        <w:rPr>
          <w:rFonts w:hint="eastAsia"/>
          <w:sz w:val="24"/>
        </w:rPr>
        <w:t>，上限为</w:t>
      </w:r>
      <w:r>
        <w:rPr>
          <w:rFonts w:hint="eastAsia"/>
          <w:sz w:val="24"/>
        </w:rPr>
        <w:t>10%</w:t>
      </w:r>
      <w:r>
        <w:rPr>
          <w:rFonts w:hint="eastAsia"/>
          <w:sz w:val="24"/>
        </w:rPr>
        <w:t>，承包单位未经监理单位同意，私自将合同或合同的任何部分或任何权利转让给其他人，或私自将工程或工程的一部分分包出去；未经监理单位批准，承包单位私自将已按合同规定进入工地的工程设备、施工设备、临时工程设施或材料撤离工地；承包单位违反合同规定使用不合格材料和工程设备，或拒绝按有关规定处理不合格的工程、材料和工程设备；由于承包单位原因未按合同进度计划及完成规定的工程或部分工程，且未按合同相关规定采取有效措施赶上进度，造成工期延误；承包单位在保修期内未按合同规定和</w:t>
      </w:r>
      <w:r>
        <w:rPr>
          <w:rFonts w:hint="eastAsia"/>
          <w:sz w:val="24"/>
        </w:rPr>
        <w:lastRenderedPageBreak/>
        <w:t>工程移交证书中所列的缺陷清单内容进行修复，或经监理单位检验认为修复不合格而承包单位拒绝再进行修补。项目经理工程在建期间每月在场天数须满</w:t>
      </w:r>
      <w:r>
        <w:rPr>
          <w:rFonts w:hint="eastAsia"/>
          <w:sz w:val="24"/>
        </w:rPr>
        <w:t>20</w:t>
      </w:r>
      <w:r>
        <w:rPr>
          <w:rFonts w:hint="eastAsia"/>
          <w:sz w:val="24"/>
        </w:rPr>
        <w:t>天，每发现一次不在场，扣人民币</w:t>
      </w:r>
      <w:r>
        <w:rPr>
          <w:rFonts w:hint="eastAsia"/>
          <w:sz w:val="24"/>
        </w:rPr>
        <w:t>2000</w:t>
      </w:r>
      <w:r>
        <w:rPr>
          <w:rFonts w:hint="eastAsia"/>
          <w:sz w:val="24"/>
        </w:rPr>
        <w:t>元。</w:t>
      </w:r>
    </w:p>
    <w:p w:rsidR="0097519C" w:rsidRDefault="0097519C" w:rsidP="0097519C">
      <w:pPr>
        <w:spacing w:line="440" w:lineRule="exact"/>
        <w:ind w:firstLine="570"/>
        <w:rPr>
          <w:sz w:val="24"/>
        </w:rPr>
      </w:pPr>
      <w:r>
        <w:rPr>
          <w:rFonts w:hint="eastAsia"/>
          <w:sz w:val="24"/>
        </w:rPr>
        <w:t>承包单位发生上述的违约行为时，监理单位应及时向承包单位发出书面警告，限令其在收到书面警告后的时限采取有效措施认真改正，并尽可能挽回由于违约造成的延误和损失。如果承包单位拒绝接受改正，监理单位可采取暂停支付工程价款及暂停其工程或部分工程施工，责令其停工整顿，并在规定的时限内提交整改报告送监理单位；在监理单位发出停工整改要求后</w:t>
      </w:r>
      <w:r>
        <w:rPr>
          <w:rFonts w:hint="eastAsia"/>
          <w:sz w:val="24"/>
        </w:rPr>
        <w:t xml:space="preserve"> </w:t>
      </w:r>
      <w:r>
        <w:rPr>
          <w:rFonts w:hint="eastAsia"/>
          <w:sz w:val="24"/>
          <w:u w:val="single"/>
        </w:rPr>
        <w:t xml:space="preserve">   </w:t>
      </w:r>
      <w:r>
        <w:rPr>
          <w:rFonts w:hint="eastAsia"/>
          <w:sz w:val="24"/>
        </w:rPr>
        <w:t>天内，承包单位继续无视监理单位的指示，仍不提交整改报告，亦不采取整改措施，则建设单位可通知承包单位解除合同并抄送监理单位，并在发现通知</w:t>
      </w:r>
      <w:r>
        <w:rPr>
          <w:rFonts w:hint="eastAsia"/>
          <w:sz w:val="24"/>
          <w:u w:val="single"/>
        </w:rPr>
        <w:t xml:space="preserve"> 7  </w:t>
      </w:r>
      <w:r>
        <w:rPr>
          <w:rFonts w:hint="eastAsia"/>
          <w:sz w:val="24"/>
        </w:rPr>
        <w:t>天后派员进驻工地直接监管工程，使用承包单位设备、临时工程和材料，另行组织人员或委托其他承包单位施工，但建设单位的这一行动并不免除承包单位按合同规定应付的责任。合同解除后建设单位认为合适的时间，委托监理单位查清以下付款金额，并出具付款证书报送建设单位审批后支付：①承包单位按合同规定已完成工作应得的金额和其他应得的金额；②承包单位已获得建设单位的各项付款金额；③承包单位按合同规定应支付的逾期完工违约金和其他应付金额；④由于解除合同，承包单位应合理赔偿建设单位损失的金额。</w:t>
      </w:r>
    </w:p>
    <w:p w:rsidR="0097519C" w:rsidRDefault="0097519C" w:rsidP="0097519C">
      <w:pPr>
        <w:spacing w:line="440" w:lineRule="exact"/>
        <w:ind w:firstLine="570"/>
        <w:rPr>
          <w:sz w:val="24"/>
        </w:rPr>
      </w:pPr>
      <w:r>
        <w:rPr>
          <w:rFonts w:hint="eastAsia"/>
          <w:sz w:val="24"/>
        </w:rPr>
        <w:t>2</w:t>
      </w:r>
      <w:r>
        <w:rPr>
          <w:rFonts w:hint="eastAsia"/>
          <w:sz w:val="24"/>
        </w:rPr>
        <w:t>、建设单位违约：在履行合同过程中，建设单位发生以下行为之一者属于建设单位违约。建设单位未能按合同规定的内容和时间提供施工用地、测量基准点；建设单位未按合同规定的时限向承包单位提供应由建设单位负责的施工图纸；建设单位未能按合同的时间支付合同价款，或无正当理由拒绝批准任何凭证，导致付款延误。</w:t>
      </w:r>
    </w:p>
    <w:p w:rsidR="0097519C" w:rsidRDefault="0097519C" w:rsidP="0097519C">
      <w:pPr>
        <w:spacing w:line="440" w:lineRule="exact"/>
        <w:ind w:firstLine="570"/>
        <w:rPr>
          <w:sz w:val="24"/>
        </w:rPr>
      </w:pPr>
      <w:r>
        <w:rPr>
          <w:rFonts w:hint="eastAsia"/>
          <w:sz w:val="24"/>
        </w:rPr>
        <w:t>建设单位若发生上述违约时，承包单位应及时向建设单位和监理单位发出通知，要求建设单位采取有效措施限期提供上述条件和图纸，并有权要求延长工期和补偿额外费用。</w:t>
      </w:r>
    </w:p>
    <w:p w:rsidR="0097519C" w:rsidRDefault="0097519C" w:rsidP="0097519C">
      <w:pPr>
        <w:spacing w:line="440" w:lineRule="exact"/>
        <w:ind w:firstLine="570"/>
        <w:rPr>
          <w:sz w:val="24"/>
        </w:rPr>
      </w:pPr>
      <w:r>
        <w:rPr>
          <w:rFonts w:hint="eastAsia"/>
          <w:b/>
          <w:sz w:val="24"/>
        </w:rPr>
        <w:t>第</w:t>
      </w:r>
      <w:r>
        <w:rPr>
          <w:rFonts w:hint="eastAsia"/>
          <w:b/>
          <w:sz w:val="24"/>
        </w:rPr>
        <w:t>37</w:t>
      </w:r>
      <w:r>
        <w:rPr>
          <w:rFonts w:hint="eastAsia"/>
          <w:b/>
          <w:sz w:val="24"/>
        </w:rPr>
        <w:t>条</w:t>
      </w:r>
      <w:r>
        <w:rPr>
          <w:rFonts w:hint="eastAsia"/>
          <w:sz w:val="24"/>
        </w:rPr>
        <w:t xml:space="preserve">    </w:t>
      </w:r>
      <w:r>
        <w:rPr>
          <w:rFonts w:hint="eastAsia"/>
          <w:sz w:val="24"/>
        </w:rPr>
        <w:t>合同变更</w:t>
      </w:r>
    </w:p>
    <w:p w:rsidR="0097519C" w:rsidRDefault="0097519C" w:rsidP="0097519C">
      <w:pPr>
        <w:spacing w:line="440" w:lineRule="exact"/>
        <w:ind w:firstLine="570"/>
        <w:rPr>
          <w:sz w:val="24"/>
        </w:rPr>
      </w:pPr>
      <w:r>
        <w:rPr>
          <w:rFonts w:hint="eastAsia"/>
          <w:sz w:val="24"/>
        </w:rPr>
        <w:t>只有在国家计划会重大变更时，才允许变更或解除合同，出现上述情况时，建设单位在</w:t>
      </w:r>
      <w:r>
        <w:rPr>
          <w:rFonts w:hint="eastAsia"/>
          <w:sz w:val="24"/>
        </w:rPr>
        <w:t xml:space="preserve"> </w:t>
      </w:r>
      <w:r>
        <w:rPr>
          <w:rFonts w:hint="eastAsia"/>
          <w:sz w:val="24"/>
          <w:u w:val="single"/>
        </w:rPr>
        <w:t xml:space="preserve"> 7  </w:t>
      </w:r>
      <w:r>
        <w:rPr>
          <w:rFonts w:hint="eastAsia"/>
          <w:sz w:val="24"/>
        </w:rPr>
        <w:t>天前通知承包单位，并对承包单位承担由此引起的直接损失。</w:t>
      </w:r>
    </w:p>
    <w:p w:rsidR="0097519C" w:rsidRDefault="0097519C" w:rsidP="0097519C">
      <w:pPr>
        <w:spacing w:line="440" w:lineRule="exact"/>
        <w:ind w:firstLine="570"/>
        <w:rPr>
          <w:sz w:val="24"/>
        </w:rPr>
      </w:pPr>
      <w:r>
        <w:rPr>
          <w:rFonts w:hint="eastAsia"/>
          <w:b/>
          <w:sz w:val="24"/>
        </w:rPr>
        <w:t>第</w:t>
      </w:r>
      <w:r>
        <w:rPr>
          <w:rFonts w:hint="eastAsia"/>
          <w:b/>
          <w:sz w:val="24"/>
        </w:rPr>
        <w:t>38</w:t>
      </w:r>
      <w:r>
        <w:rPr>
          <w:rFonts w:hint="eastAsia"/>
          <w:b/>
          <w:sz w:val="24"/>
        </w:rPr>
        <w:t>条</w:t>
      </w:r>
      <w:r>
        <w:rPr>
          <w:rFonts w:hint="eastAsia"/>
          <w:sz w:val="24"/>
        </w:rPr>
        <w:t xml:space="preserve">  </w:t>
      </w:r>
      <w:r>
        <w:rPr>
          <w:rFonts w:hint="eastAsia"/>
          <w:sz w:val="24"/>
        </w:rPr>
        <w:t>不可抗力的灾害</w:t>
      </w:r>
    </w:p>
    <w:p w:rsidR="0097519C" w:rsidRDefault="0097519C" w:rsidP="0097519C">
      <w:pPr>
        <w:spacing w:line="440" w:lineRule="exact"/>
        <w:ind w:firstLine="570"/>
        <w:rPr>
          <w:sz w:val="24"/>
        </w:rPr>
      </w:pPr>
      <w:r>
        <w:rPr>
          <w:rFonts w:hint="eastAsia"/>
          <w:sz w:val="24"/>
        </w:rPr>
        <w:t>本工程施工过程中，由于出现无法预料的不可抗力的灾害，包括因战争、动乱、空中飞行物体坠落或其他非建设单位承包单位责任造成的爆炸、火灾，以</w:t>
      </w:r>
      <w:r>
        <w:rPr>
          <w:rFonts w:hint="eastAsia"/>
          <w:sz w:val="24"/>
        </w:rPr>
        <w:lastRenderedPageBreak/>
        <w:t>及台风、地震，由此造成承包单位的经济损失，建设单位须承担承包单位的直接经济损失的</w:t>
      </w:r>
      <w:r>
        <w:rPr>
          <w:rFonts w:hint="eastAsia"/>
          <w:sz w:val="24"/>
        </w:rPr>
        <w:t xml:space="preserve"> </w:t>
      </w:r>
      <w:r>
        <w:rPr>
          <w:rFonts w:hint="eastAsia"/>
          <w:sz w:val="24"/>
        </w:rPr>
        <w:t>。但建设单位不承担工程质量不合格部分的直接经济损失。</w:t>
      </w:r>
    </w:p>
    <w:p w:rsidR="0097519C" w:rsidRDefault="0097519C" w:rsidP="0097519C">
      <w:pPr>
        <w:spacing w:line="440" w:lineRule="exact"/>
        <w:ind w:firstLine="570"/>
        <w:rPr>
          <w:sz w:val="24"/>
        </w:rPr>
      </w:pPr>
      <w:r>
        <w:rPr>
          <w:rFonts w:hint="eastAsia"/>
          <w:b/>
          <w:sz w:val="24"/>
        </w:rPr>
        <w:t>第</w:t>
      </w:r>
      <w:r>
        <w:rPr>
          <w:rFonts w:hint="eastAsia"/>
          <w:b/>
          <w:sz w:val="24"/>
        </w:rPr>
        <w:t>39</w:t>
      </w:r>
      <w:r>
        <w:rPr>
          <w:rFonts w:hint="eastAsia"/>
          <w:b/>
          <w:sz w:val="24"/>
        </w:rPr>
        <w:t>条</w:t>
      </w:r>
      <w:r>
        <w:rPr>
          <w:rFonts w:hint="eastAsia"/>
          <w:sz w:val="24"/>
        </w:rPr>
        <w:t xml:space="preserve">   </w:t>
      </w:r>
      <w:r>
        <w:rPr>
          <w:rFonts w:hint="eastAsia"/>
          <w:sz w:val="24"/>
        </w:rPr>
        <w:t>纳税</w:t>
      </w:r>
    </w:p>
    <w:p w:rsidR="0097519C" w:rsidRDefault="0097519C" w:rsidP="0097519C">
      <w:pPr>
        <w:spacing w:line="420" w:lineRule="exact"/>
        <w:ind w:firstLine="570"/>
        <w:rPr>
          <w:sz w:val="24"/>
        </w:rPr>
      </w:pPr>
      <w:r>
        <w:rPr>
          <w:rFonts w:hint="eastAsia"/>
          <w:sz w:val="24"/>
        </w:rPr>
        <w:t>承包单位应按有关法律、法规的规定纳税。承包单位应纳和税金包括在内的合同价格中，其税种和税额，必须遵照国家有关法律、法规的规定办理。</w:t>
      </w:r>
    </w:p>
    <w:p w:rsidR="0097519C" w:rsidRDefault="0097519C" w:rsidP="0097519C">
      <w:pPr>
        <w:spacing w:line="420" w:lineRule="exact"/>
        <w:ind w:firstLine="570"/>
        <w:rPr>
          <w:sz w:val="24"/>
        </w:rPr>
      </w:pPr>
      <w:r>
        <w:rPr>
          <w:rFonts w:hint="eastAsia"/>
          <w:b/>
          <w:sz w:val="24"/>
        </w:rPr>
        <w:t>第</w:t>
      </w:r>
      <w:r>
        <w:rPr>
          <w:rFonts w:hint="eastAsia"/>
          <w:b/>
          <w:sz w:val="24"/>
        </w:rPr>
        <w:t>40</w:t>
      </w:r>
      <w:r>
        <w:rPr>
          <w:rFonts w:hint="eastAsia"/>
          <w:b/>
          <w:sz w:val="24"/>
        </w:rPr>
        <w:t>条</w:t>
      </w:r>
      <w:r>
        <w:rPr>
          <w:rFonts w:hint="eastAsia"/>
          <w:sz w:val="24"/>
        </w:rPr>
        <w:t xml:space="preserve">   </w:t>
      </w:r>
      <w:r>
        <w:rPr>
          <w:rFonts w:hint="eastAsia"/>
          <w:sz w:val="24"/>
        </w:rPr>
        <w:t>纠纷解决</w:t>
      </w:r>
    </w:p>
    <w:p w:rsidR="0097519C" w:rsidRDefault="0097519C" w:rsidP="0097519C">
      <w:pPr>
        <w:spacing w:line="420" w:lineRule="exact"/>
        <w:ind w:firstLine="570"/>
        <w:rPr>
          <w:sz w:val="24"/>
        </w:rPr>
      </w:pPr>
      <w:r>
        <w:rPr>
          <w:rFonts w:hint="eastAsia"/>
          <w:sz w:val="24"/>
        </w:rPr>
        <w:t>承包单位与建设单位发生合同纠纷时，一般应由双方协商解决；协商不成时，申诉方可提请有关主管部门调解，也可以直接向工程施工所在地人民法院起诉。</w:t>
      </w:r>
    </w:p>
    <w:p w:rsidR="0097519C" w:rsidRDefault="0097519C" w:rsidP="0097519C">
      <w:pPr>
        <w:spacing w:line="420" w:lineRule="exact"/>
        <w:ind w:firstLine="570"/>
        <w:rPr>
          <w:sz w:val="24"/>
        </w:rPr>
      </w:pPr>
      <w:r>
        <w:rPr>
          <w:rFonts w:hint="eastAsia"/>
          <w:b/>
          <w:sz w:val="24"/>
        </w:rPr>
        <w:t>第</w:t>
      </w:r>
      <w:r>
        <w:rPr>
          <w:rFonts w:hint="eastAsia"/>
          <w:b/>
          <w:sz w:val="24"/>
        </w:rPr>
        <w:t>41</w:t>
      </w:r>
      <w:r>
        <w:rPr>
          <w:rFonts w:hint="eastAsia"/>
          <w:b/>
          <w:sz w:val="24"/>
        </w:rPr>
        <w:t>条</w:t>
      </w:r>
      <w:r>
        <w:rPr>
          <w:rFonts w:hint="eastAsia"/>
          <w:sz w:val="24"/>
        </w:rPr>
        <w:t xml:space="preserve">  </w:t>
      </w:r>
      <w:r>
        <w:rPr>
          <w:rFonts w:hint="eastAsia"/>
          <w:sz w:val="24"/>
        </w:rPr>
        <w:t>法律</w:t>
      </w:r>
      <w:r>
        <w:rPr>
          <w:rFonts w:hint="eastAsia"/>
          <w:sz w:val="24"/>
        </w:rPr>
        <w:t xml:space="preserve"> </w:t>
      </w:r>
    </w:p>
    <w:p w:rsidR="0097519C" w:rsidRDefault="0097519C" w:rsidP="0097519C">
      <w:pPr>
        <w:spacing w:line="420" w:lineRule="exact"/>
        <w:ind w:firstLine="570"/>
        <w:rPr>
          <w:sz w:val="24"/>
        </w:rPr>
      </w:pPr>
      <w:r>
        <w:rPr>
          <w:rFonts w:hint="eastAsia"/>
          <w:sz w:val="24"/>
        </w:rPr>
        <w:t>本合同双方均应遵守《中华人民共和国合同法》及其他有关法律、法规和条例。</w:t>
      </w:r>
    </w:p>
    <w:p w:rsidR="0097519C" w:rsidRDefault="0097519C" w:rsidP="0097519C">
      <w:pPr>
        <w:spacing w:line="420" w:lineRule="exact"/>
        <w:ind w:firstLine="570"/>
        <w:rPr>
          <w:sz w:val="24"/>
        </w:rPr>
      </w:pPr>
      <w:r>
        <w:rPr>
          <w:rFonts w:hint="eastAsia"/>
          <w:b/>
          <w:sz w:val="24"/>
        </w:rPr>
        <w:t>第</w:t>
      </w:r>
      <w:r>
        <w:rPr>
          <w:rFonts w:hint="eastAsia"/>
          <w:b/>
          <w:sz w:val="24"/>
        </w:rPr>
        <w:t>42</w:t>
      </w:r>
      <w:r>
        <w:rPr>
          <w:rFonts w:hint="eastAsia"/>
          <w:b/>
          <w:sz w:val="24"/>
        </w:rPr>
        <w:t>条</w:t>
      </w:r>
      <w:r>
        <w:rPr>
          <w:rFonts w:hint="eastAsia"/>
          <w:sz w:val="24"/>
        </w:rPr>
        <w:t xml:space="preserve">  </w:t>
      </w:r>
      <w:r>
        <w:rPr>
          <w:rFonts w:hint="eastAsia"/>
          <w:sz w:val="24"/>
        </w:rPr>
        <w:t>承包单位和合理化建议</w:t>
      </w:r>
    </w:p>
    <w:p w:rsidR="0097519C" w:rsidRDefault="0097519C" w:rsidP="0097519C">
      <w:pPr>
        <w:spacing w:line="420" w:lineRule="exact"/>
        <w:ind w:firstLine="570"/>
        <w:rPr>
          <w:sz w:val="24"/>
        </w:rPr>
      </w:pPr>
      <w:r>
        <w:rPr>
          <w:rFonts w:hint="eastAsia"/>
          <w:sz w:val="24"/>
        </w:rPr>
        <w:t>本合同施工过程中，承包单位对监理单位已提供的施工图纸提出合理化建议，并取得设计单位同意，对施工图纸进行了切实可行的修改，经监理单位批准后，即可实施。</w:t>
      </w:r>
    </w:p>
    <w:p w:rsidR="0097519C" w:rsidRDefault="0097519C" w:rsidP="0097519C">
      <w:pPr>
        <w:spacing w:line="420" w:lineRule="exact"/>
        <w:ind w:firstLine="570"/>
        <w:rPr>
          <w:sz w:val="24"/>
        </w:rPr>
      </w:pPr>
      <w:r>
        <w:rPr>
          <w:rFonts w:hint="eastAsia"/>
          <w:b/>
          <w:sz w:val="24"/>
        </w:rPr>
        <w:t>第</w:t>
      </w:r>
      <w:r>
        <w:rPr>
          <w:rFonts w:hint="eastAsia"/>
          <w:b/>
          <w:sz w:val="24"/>
        </w:rPr>
        <w:t>43</w:t>
      </w:r>
      <w:r>
        <w:rPr>
          <w:rFonts w:hint="eastAsia"/>
          <w:b/>
          <w:sz w:val="24"/>
        </w:rPr>
        <w:t>条</w:t>
      </w:r>
      <w:r>
        <w:rPr>
          <w:rFonts w:hint="eastAsia"/>
          <w:sz w:val="24"/>
        </w:rPr>
        <w:t xml:space="preserve">  </w:t>
      </w:r>
      <w:r>
        <w:rPr>
          <w:rFonts w:hint="eastAsia"/>
          <w:sz w:val="24"/>
        </w:rPr>
        <w:t>合同的生效和终止</w:t>
      </w:r>
    </w:p>
    <w:p w:rsidR="0097519C" w:rsidRDefault="0097519C" w:rsidP="0097519C">
      <w:pPr>
        <w:spacing w:line="420" w:lineRule="exact"/>
        <w:ind w:firstLine="570"/>
        <w:rPr>
          <w:sz w:val="24"/>
        </w:rPr>
      </w:pPr>
      <w:r>
        <w:rPr>
          <w:rFonts w:hint="eastAsia"/>
          <w:sz w:val="24"/>
        </w:rPr>
        <w:t>合同生效：除合同另有规定外，建设单位与承包单位的法定代表人或他们的受权代表在协议书签字盖公章并经公证后生效。</w:t>
      </w:r>
    </w:p>
    <w:p w:rsidR="0097519C" w:rsidRDefault="0097519C" w:rsidP="0097519C">
      <w:pPr>
        <w:spacing w:line="420" w:lineRule="exact"/>
        <w:ind w:firstLine="570"/>
        <w:rPr>
          <w:sz w:val="24"/>
        </w:rPr>
      </w:pPr>
      <w:r>
        <w:rPr>
          <w:rFonts w:hint="eastAsia"/>
          <w:sz w:val="24"/>
        </w:rPr>
        <w:t>合同终止：承包单位已将合同工</w:t>
      </w:r>
      <w:proofErr w:type="gramStart"/>
      <w:r>
        <w:rPr>
          <w:rFonts w:hint="eastAsia"/>
          <w:sz w:val="24"/>
        </w:rPr>
        <w:t>程全部</w:t>
      </w:r>
      <w:proofErr w:type="gramEnd"/>
      <w:r>
        <w:rPr>
          <w:rFonts w:hint="eastAsia"/>
          <w:sz w:val="24"/>
        </w:rPr>
        <w:t>移交给建设单位，且保修期满，建设单位或被授权的监理单位已颁发保修责任终止证书，合同双方均未遗留按合同规定应履行的义务时，合同自然终止。</w:t>
      </w:r>
    </w:p>
    <w:p w:rsidR="0097519C" w:rsidRDefault="0097519C" w:rsidP="0097519C">
      <w:pPr>
        <w:numPr>
          <w:ilvl w:val="0"/>
          <w:numId w:val="2"/>
        </w:numPr>
        <w:spacing w:line="420" w:lineRule="exact"/>
        <w:ind w:firstLine="570"/>
        <w:rPr>
          <w:sz w:val="24"/>
        </w:rPr>
      </w:pPr>
      <w:r>
        <w:rPr>
          <w:rFonts w:hint="eastAsia"/>
          <w:sz w:val="24"/>
        </w:rPr>
        <w:t xml:space="preserve"> </w:t>
      </w:r>
      <w:r>
        <w:rPr>
          <w:rFonts w:hint="eastAsia"/>
          <w:sz w:val="24"/>
        </w:rPr>
        <w:t>补充条款</w:t>
      </w:r>
    </w:p>
    <w:p w:rsidR="0097519C" w:rsidRDefault="0097519C" w:rsidP="0097519C">
      <w:pPr>
        <w:spacing w:line="420" w:lineRule="exact"/>
        <w:ind w:firstLineChars="200" w:firstLine="480"/>
        <w:rPr>
          <w:sz w:val="24"/>
        </w:rPr>
      </w:pPr>
      <w:r>
        <w:rPr>
          <w:rFonts w:hint="eastAsia"/>
          <w:sz w:val="24"/>
        </w:rPr>
        <w:t>1</w:t>
      </w:r>
      <w:r>
        <w:rPr>
          <w:rFonts w:hint="eastAsia"/>
          <w:sz w:val="24"/>
        </w:rPr>
        <w:t>、施工单位必须按照批复的设计图纸施工，其中涉及土地平整、农田水利、道路工程的土地调整，</w:t>
      </w:r>
      <w:r>
        <w:rPr>
          <w:rFonts w:hint="eastAsia"/>
          <w:bCs/>
          <w:sz w:val="24"/>
        </w:rPr>
        <w:t>由施工单位、业主共同配合协调</w:t>
      </w:r>
      <w:r>
        <w:rPr>
          <w:rFonts w:hint="eastAsia"/>
          <w:sz w:val="24"/>
        </w:rPr>
        <w:t>。</w:t>
      </w:r>
    </w:p>
    <w:p w:rsidR="0097519C" w:rsidRDefault="0097519C" w:rsidP="0097519C">
      <w:pPr>
        <w:spacing w:line="420" w:lineRule="exact"/>
        <w:ind w:firstLineChars="200" w:firstLine="480"/>
        <w:rPr>
          <w:b/>
          <w:sz w:val="28"/>
          <w:szCs w:val="28"/>
        </w:rPr>
      </w:pPr>
      <w:r>
        <w:rPr>
          <w:rFonts w:hint="eastAsia"/>
          <w:sz w:val="24"/>
        </w:rPr>
        <w:t>2</w:t>
      </w:r>
      <w:r>
        <w:rPr>
          <w:rFonts w:hint="eastAsia"/>
          <w:sz w:val="24"/>
        </w:rPr>
        <w:t>、承包人应按照《宁德市建筑施工企业农民工工资应急支付保障金管理规定》等有关文件的要求建立农民工工资保障金制度，并按规定预存相应足额农民工工资应急支付保障金。在工程施工期间不得以任何形式拖欠工人工资，否则，发包人为确保工程顺利施工，有权自主将工程进度款用于偿付被拖欠的工人工资。</w:t>
      </w:r>
    </w:p>
    <w:p w:rsidR="0097519C" w:rsidRDefault="0097519C" w:rsidP="0097519C">
      <w:pPr>
        <w:spacing w:line="420" w:lineRule="exact"/>
        <w:ind w:firstLineChars="200" w:firstLine="562"/>
        <w:rPr>
          <w:rFonts w:ascii="宋体" w:hAnsi="宋体" w:cs="宋体"/>
          <w:b/>
          <w:sz w:val="28"/>
          <w:szCs w:val="28"/>
        </w:rPr>
      </w:pPr>
    </w:p>
    <w:p w:rsidR="00093BA2" w:rsidRPr="0097519C" w:rsidRDefault="00093BA2"/>
    <w:sectPr w:rsidR="00093BA2" w:rsidRPr="009751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24" w:rsidRDefault="00A20124" w:rsidP="0033376B">
      <w:r>
        <w:separator/>
      </w:r>
    </w:p>
  </w:endnote>
  <w:endnote w:type="continuationSeparator" w:id="0">
    <w:p w:rsidR="00A20124" w:rsidRDefault="00A20124" w:rsidP="0033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24" w:rsidRDefault="00A20124" w:rsidP="0033376B">
      <w:r>
        <w:separator/>
      </w:r>
    </w:p>
  </w:footnote>
  <w:footnote w:type="continuationSeparator" w:id="0">
    <w:p w:rsidR="00A20124" w:rsidRDefault="00A20124" w:rsidP="00333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5180F"/>
    <w:multiLevelType w:val="singleLevel"/>
    <w:tmpl w:val="5845180F"/>
    <w:lvl w:ilvl="0">
      <w:start w:val="44"/>
      <w:numFmt w:val="decimal"/>
      <w:suff w:val="space"/>
      <w:lvlText w:val="第%1条"/>
      <w:lvlJc w:val="left"/>
      <w:rPr>
        <w:b/>
      </w:rPr>
    </w:lvl>
  </w:abstractNum>
  <w:abstractNum w:abstractNumId="1">
    <w:nsid w:val="5FF0460B"/>
    <w:multiLevelType w:val="multilevel"/>
    <w:tmpl w:val="5FF0460B"/>
    <w:lvl w:ilvl="0">
      <w:start w:val="35"/>
      <w:numFmt w:val="decimal"/>
      <w:lvlText w:val="第%1条"/>
      <w:lvlJc w:val="left"/>
      <w:pPr>
        <w:tabs>
          <w:tab w:val="num" w:pos="1980"/>
        </w:tabs>
        <w:ind w:left="1980" w:hanging="1425"/>
      </w:pPr>
      <w:rPr>
        <w:rFonts w:hint="default"/>
        <w:b/>
      </w:rPr>
    </w:lvl>
    <w:lvl w:ilvl="1">
      <w:start w:val="1"/>
      <w:numFmt w:val="lowerLetter"/>
      <w:lvlText w:val="%2)"/>
      <w:lvlJc w:val="left"/>
      <w:pPr>
        <w:tabs>
          <w:tab w:val="num" w:pos="1395"/>
        </w:tabs>
        <w:ind w:left="1395" w:hanging="420"/>
      </w:pPr>
    </w:lvl>
    <w:lvl w:ilvl="2">
      <w:start w:val="1"/>
      <w:numFmt w:val="lowerRoman"/>
      <w:lvlText w:val="%3."/>
      <w:lvlJc w:val="right"/>
      <w:pPr>
        <w:tabs>
          <w:tab w:val="num" w:pos="1815"/>
        </w:tabs>
        <w:ind w:left="1815" w:hanging="420"/>
      </w:pPr>
    </w:lvl>
    <w:lvl w:ilvl="3">
      <w:start w:val="1"/>
      <w:numFmt w:val="decimal"/>
      <w:lvlText w:val="%4."/>
      <w:lvlJc w:val="left"/>
      <w:pPr>
        <w:tabs>
          <w:tab w:val="num" w:pos="2235"/>
        </w:tabs>
        <w:ind w:left="2235" w:hanging="420"/>
      </w:pPr>
    </w:lvl>
    <w:lvl w:ilvl="4">
      <w:start w:val="1"/>
      <w:numFmt w:val="lowerLetter"/>
      <w:lvlText w:val="%5)"/>
      <w:lvlJc w:val="left"/>
      <w:pPr>
        <w:tabs>
          <w:tab w:val="num" w:pos="2655"/>
        </w:tabs>
        <w:ind w:left="2655" w:hanging="420"/>
      </w:pPr>
    </w:lvl>
    <w:lvl w:ilvl="5">
      <w:start w:val="1"/>
      <w:numFmt w:val="lowerRoman"/>
      <w:lvlText w:val="%6."/>
      <w:lvlJc w:val="right"/>
      <w:pPr>
        <w:tabs>
          <w:tab w:val="num" w:pos="3075"/>
        </w:tabs>
        <w:ind w:left="3075" w:hanging="420"/>
      </w:pPr>
    </w:lvl>
    <w:lvl w:ilvl="6">
      <w:start w:val="1"/>
      <w:numFmt w:val="decimal"/>
      <w:lvlText w:val="%7."/>
      <w:lvlJc w:val="left"/>
      <w:pPr>
        <w:tabs>
          <w:tab w:val="num" w:pos="3495"/>
        </w:tabs>
        <w:ind w:left="3495" w:hanging="420"/>
      </w:pPr>
    </w:lvl>
    <w:lvl w:ilvl="7">
      <w:start w:val="1"/>
      <w:numFmt w:val="lowerLetter"/>
      <w:lvlText w:val="%8)"/>
      <w:lvlJc w:val="left"/>
      <w:pPr>
        <w:tabs>
          <w:tab w:val="num" w:pos="3915"/>
        </w:tabs>
        <w:ind w:left="3915" w:hanging="420"/>
      </w:pPr>
    </w:lvl>
    <w:lvl w:ilvl="8">
      <w:start w:val="1"/>
      <w:numFmt w:val="lowerRoman"/>
      <w:lvlText w:val="%9."/>
      <w:lvlJc w:val="right"/>
      <w:pPr>
        <w:tabs>
          <w:tab w:val="num" w:pos="4335"/>
        </w:tabs>
        <w:ind w:left="43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9C"/>
    <w:rsid w:val="00093BA2"/>
    <w:rsid w:val="00123580"/>
    <w:rsid w:val="001300AA"/>
    <w:rsid w:val="0033376B"/>
    <w:rsid w:val="00347195"/>
    <w:rsid w:val="0046428B"/>
    <w:rsid w:val="004A7212"/>
    <w:rsid w:val="004C20AB"/>
    <w:rsid w:val="005E5DB7"/>
    <w:rsid w:val="006B67FE"/>
    <w:rsid w:val="007829F0"/>
    <w:rsid w:val="007B1D93"/>
    <w:rsid w:val="009231A6"/>
    <w:rsid w:val="0097519C"/>
    <w:rsid w:val="009E77AF"/>
    <w:rsid w:val="00A20124"/>
    <w:rsid w:val="00A61095"/>
    <w:rsid w:val="00AD0D76"/>
    <w:rsid w:val="00AF5865"/>
    <w:rsid w:val="00B073E6"/>
    <w:rsid w:val="00B15874"/>
    <w:rsid w:val="00B60F52"/>
    <w:rsid w:val="00B94CEF"/>
    <w:rsid w:val="00D25A0A"/>
    <w:rsid w:val="00D45575"/>
    <w:rsid w:val="00D71BFB"/>
    <w:rsid w:val="00E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19C"/>
    <w:pPr>
      <w:widowControl w:val="0"/>
      <w:ind w:firstLine="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B15874"/>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rPr>
  </w:style>
  <w:style w:type="paragraph" w:styleId="2">
    <w:name w:val="heading 2"/>
    <w:basedOn w:val="a"/>
    <w:next w:val="a"/>
    <w:link w:val="2Char"/>
    <w:uiPriority w:val="9"/>
    <w:semiHidden/>
    <w:unhideWhenUsed/>
    <w:qFormat/>
    <w:rsid w:val="00B15874"/>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rPr>
  </w:style>
  <w:style w:type="paragraph" w:styleId="3">
    <w:name w:val="heading 3"/>
    <w:basedOn w:val="a"/>
    <w:next w:val="a"/>
    <w:link w:val="3Char"/>
    <w:uiPriority w:val="9"/>
    <w:semiHidden/>
    <w:unhideWhenUsed/>
    <w:qFormat/>
    <w:rsid w:val="00B15874"/>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rPr>
  </w:style>
  <w:style w:type="paragraph" w:styleId="4">
    <w:name w:val="heading 4"/>
    <w:basedOn w:val="a"/>
    <w:next w:val="a"/>
    <w:link w:val="4Char"/>
    <w:uiPriority w:val="9"/>
    <w:semiHidden/>
    <w:unhideWhenUsed/>
    <w:qFormat/>
    <w:rsid w:val="00B15874"/>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rPr>
  </w:style>
  <w:style w:type="paragraph" w:styleId="5">
    <w:name w:val="heading 5"/>
    <w:basedOn w:val="a"/>
    <w:next w:val="a"/>
    <w:link w:val="5Char"/>
    <w:uiPriority w:val="9"/>
    <w:semiHidden/>
    <w:unhideWhenUsed/>
    <w:qFormat/>
    <w:rsid w:val="00B15874"/>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Char"/>
    <w:uiPriority w:val="9"/>
    <w:semiHidden/>
    <w:unhideWhenUsed/>
    <w:qFormat/>
    <w:rsid w:val="00B15874"/>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Char"/>
    <w:uiPriority w:val="9"/>
    <w:semiHidden/>
    <w:unhideWhenUsed/>
    <w:qFormat/>
    <w:rsid w:val="00B15874"/>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Char"/>
    <w:uiPriority w:val="9"/>
    <w:semiHidden/>
    <w:unhideWhenUsed/>
    <w:qFormat/>
    <w:rsid w:val="00B15874"/>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Char"/>
    <w:uiPriority w:val="9"/>
    <w:semiHidden/>
    <w:unhideWhenUsed/>
    <w:qFormat/>
    <w:rsid w:val="00B15874"/>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15874"/>
    <w:rPr>
      <w:rFonts w:asciiTheme="majorHAnsi" w:eastAsiaTheme="majorEastAsia" w:hAnsiTheme="majorHAnsi" w:cstheme="majorBidi"/>
      <w:b/>
      <w:bCs/>
      <w:color w:val="365F91" w:themeColor="accent1" w:themeShade="BF"/>
      <w:sz w:val="24"/>
      <w:szCs w:val="24"/>
    </w:rPr>
  </w:style>
  <w:style w:type="character" w:customStyle="1" w:styleId="2Char">
    <w:name w:val="标题 2 Char"/>
    <w:basedOn w:val="a0"/>
    <w:link w:val="2"/>
    <w:uiPriority w:val="9"/>
    <w:semiHidden/>
    <w:rsid w:val="00B15874"/>
    <w:rPr>
      <w:rFonts w:asciiTheme="majorHAnsi" w:eastAsiaTheme="majorEastAsia" w:hAnsiTheme="majorHAnsi" w:cstheme="majorBidi"/>
      <w:color w:val="365F91" w:themeColor="accent1" w:themeShade="BF"/>
      <w:sz w:val="24"/>
      <w:szCs w:val="24"/>
    </w:rPr>
  </w:style>
  <w:style w:type="character" w:customStyle="1" w:styleId="3Char">
    <w:name w:val="标题 3 Char"/>
    <w:basedOn w:val="a0"/>
    <w:link w:val="3"/>
    <w:uiPriority w:val="9"/>
    <w:semiHidden/>
    <w:rsid w:val="00B15874"/>
    <w:rPr>
      <w:rFonts w:asciiTheme="majorHAnsi" w:eastAsiaTheme="majorEastAsia" w:hAnsiTheme="majorHAnsi" w:cstheme="majorBidi"/>
      <w:color w:val="4F81BD" w:themeColor="accent1"/>
      <w:sz w:val="24"/>
      <w:szCs w:val="24"/>
    </w:rPr>
  </w:style>
  <w:style w:type="character" w:customStyle="1" w:styleId="4Char">
    <w:name w:val="标题 4 Char"/>
    <w:basedOn w:val="a0"/>
    <w:link w:val="4"/>
    <w:uiPriority w:val="9"/>
    <w:semiHidden/>
    <w:rsid w:val="00B15874"/>
    <w:rPr>
      <w:rFonts w:asciiTheme="majorHAnsi" w:eastAsiaTheme="majorEastAsia" w:hAnsiTheme="majorHAnsi" w:cstheme="majorBidi"/>
      <w:i/>
      <w:iCs/>
      <w:color w:val="4F81BD" w:themeColor="accent1"/>
      <w:sz w:val="24"/>
      <w:szCs w:val="24"/>
    </w:rPr>
  </w:style>
  <w:style w:type="character" w:customStyle="1" w:styleId="5Char">
    <w:name w:val="标题 5 Char"/>
    <w:basedOn w:val="a0"/>
    <w:link w:val="5"/>
    <w:uiPriority w:val="9"/>
    <w:semiHidden/>
    <w:rsid w:val="00B15874"/>
    <w:rPr>
      <w:rFonts w:asciiTheme="majorHAnsi" w:eastAsiaTheme="majorEastAsia" w:hAnsiTheme="majorHAnsi" w:cstheme="majorBidi"/>
      <w:color w:val="4F81BD" w:themeColor="accent1"/>
    </w:rPr>
  </w:style>
  <w:style w:type="character" w:customStyle="1" w:styleId="6Char">
    <w:name w:val="标题 6 Char"/>
    <w:basedOn w:val="a0"/>
    <w:link w:val="6"/>
    <w:uiPriority w:val="9"/>
    <w:semiHidden/>
    <w:rsid w:val="00B15874"/>
    <w:rPr>
      <w:rFonts w:asciiTheme="majorHAnsi" w:eastAsiaTheme="majorEastAsia" w:hAnsiTheme="majorHAnsi" w:cstheme="majorBidi"/>
      <w:i/>
      <w:iCs/>
      <w:color w:val="4F81BD" w:themeColor="accent1"/>
    </w:rPr>
  </w:style>
  <w:style w:type="character" w:customStyle="1" w:styleId="7Char">
    <w:name w:val="标题 7 Char"/>
    <w:basedOn w:val="a0"/>
    <w:link w:val="7"/>
    <w:uiPriority w:val="9"/>
    <w:semiHidden/>
    <w:rsid w:val="00B15874"/>
    <w:rPr>
      <w:rFonts w:asciiTheme="majorHAnsi" w:eastAsiaTheme="majorEastAsia" w:hAnsiTheme="majorHAnsi" w:cstheme="majorBidi"/>
      <w:b/>
      <w:bCs/>
      <w:color w:val="9BBB59" w:themeColor="accent3"/>
      <w:sz w:val="20"/>
      <w:szCs w:val="20"/>
    </w:rPr>
  </w:style>
  <w:style w:type="character" w:customStyle="1" w:styleId="8Char">
    <w:name w:val="标题 8 Char"/>
    <w:basedOn w:val="a0"/>
    <w:link w:val="8"/>
    <w:uiPriority w:val="9"/>
    <w:semiHidden/>
    <w:rsid w:val="00B15874"/>
    <w:rPr>
      <w:rFonts w:asciiTheme="majorHAnsi" w:eastAsiaTheme="majorEastAsia" w:hAnsiTheme="majorHAnsi" w:cstheme="majorBidi"/>
      <w:b/>
      <w:bCs/>
      <w:i/>
      <w:iCs/>
      <w:color w:val="9BBB59" w:themeColor="accent3"/>
      <w:sz w:val="20"/>
      <w:szCs w:val="20"/>
    </w:rPr>
  </w:style>
  <w:style w:type="character" w:customStyle="1" w:styleId="9Char">
    <w:name w:val="标题 9 Char"/>
    <w:basedOn w:val="a0"/>
    <w:link w:val="9"/>
    <w:uiPriority w:val="9"/>
    <w:semiHidden/>
    <w:rsid w:val="00B15874"/>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B15874"/>
    <w:rPr>
      <w:b/>
      <w:bCs/>
      <w:sz w:val="18"/>
      <w:szCs w:val="18"/>
    </w:rPr>
  </w:style>
  <w:style w:type="paragraph" w:styleId="a4">
    <w:name w:val="Title"/>
    <w:basedOn w:val="a"/>
    <w:next w:val="a"/>
    <w:link w:val="Char"/>
    <w:uiPriority w:val="10"/>
    <w:qFormat/>
    <w:rsid w:val="00B15874"/>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Char">
    <w:name w:val="标题 Char"/>
    <w:basedOn w:val="a0"/>
    <w:link w:val="a4"/>
    <w:uiPriority w:val="10"/>
    <w:rsid w:val="00B15874"/>
    <w:rPr>
      <w:rFonts w:asciiTheme="majorHAnsi" w:eastAsiaTheme="majorEastAsia" w:hAnsiTheme="majorHAnsi" w:cstheme="majorBidi"/>
      <w:i/>
      <w:iCs/>
      <w:color w:val="243F60" w:themeColor="accent1" w:themeShade="7F"/>
      <w:sz w:val="60"/>
      <w:szCs w:val="60"/>
    </w:rPr>
  </w:style>
  <w:style w:type="paragraph" w:styleId="a5">
    <w:name w:val="Subtitle"/>
    <w:basedOn w:val="a"/>
    <w:next w:val="a"/>
    <w:link w:val="Char0"/>
    <w:uiPriority w:val="11"/>
    <w:qFormat/>
    <w:rsid w:val="00B15874"/>
    <w:pPr>
      <w:spacing w:before="200" w:after="900"/>
      <w:jc w:val="right"/>
    </w:pPr>
    <w:rPr>
      <w:i/>
      <w:iCs/>
      <w:sz w:val="24"/>
    </w:rPr>
  </w:style>
  <w:style w:type="character" w:customStyle="1" w:styleId="Char0">
    <w:name w:val="副标题 Char"/>
    <w:basedOn w:val="a0"/>
    <w:link w:val="a5"/>
    <w:uiPriority w:val="11"/>
    <w:rsid w:val="00B15874"/>
    <w:rPr>
      <w:i/>
      <w:iCs/>
      <w:sz w:val="24"/>
      <w:szCs w:val="24"/>
    </w:rPr>
  </w:style>
  <w:style w:type="character" w:styleId="a6">
    <w:name w:val="Strong"/>
    <w:basedOn w:val="a0"/>
    <w:uiPriority w:val="22"/>
    <w:qFormat/>
    <w:rsid w:val="00B15874"/>
    <w:rPr>
      <w:b/>
      <w:bCs/>
      <w:spacing w:val="0"/>
    </w:rPr>
  </w:style>
  <w:style w:type="character" w:styleId="a7">
    <w:name w:val="Emphasis"/>
    <w:uiPriority w:val="20"/>
    <w:qFormat/>
    <w:rsid w:val="00B15874"/>
    <w:rPr>
      <w:b/>
      <w:bCs/>
      <w:i/>
      <w:iCs/>
      <w:color w:val="5A5A5A" w:themeColor="text1" w:themeTint="A5"/>
    </w:rPr>
  </w:style>
  <w:style w:type="paragraph" w:styleId="a8">
    <w:name w:val="No Spacing"/>
    <w:basedOn w:val="a"/>
    <w:link w:val="Char1"/>
    <w:uiPriority w:val="1"/>
    <w:qFormat/>
    <w:rsid w:val="00B15874"/>
  </w:style>
  <w:style w:type="character" w:customStyle="1" w:styleId="Char1">
    <w:name w:val="无间隔 Char"/>
    <w:basedOn w:val="a0"/>
    <w:link w:val="a8"/>
    <w:uiPriority w:val="1"/>
    <w:rsid w:val="00B15874"/>
  </w:style>
  <w:style w:type="paragraph" w:styleId="a9">
    <w:name w:val="List Paragraph"/>
    <w:basedOn w:val="a"/>
    <w:uiPriority w:val="34"/>
    <w:qFormat/>
    <w:rsid w:val="00B15874"/>
    <w:pPr>
      <w:ind w:left="720"/>
      <w:contextualSpacing/>
    </w:pPr>
  </w:style>
  <w:style w:type="paragraph" w:styleId="aa">
    <w:name w:val="Quote"/>
    <w:basedOn w:val="a"/>
    <w:next w:val="a"/>
    <w:link w:val="Char2"/>
    <w:uiPriority w:val="29"/>
    <w:qFormat/>
    <w:rsid w:val="00B15874"/>
    <w:rPr>
      <w:rFonts w:asciiTheme="majorHAnsi" w:eastAsiaTheme="majorEastAsia" w:hAnsiTheme="majorHAnsi" w:cstheme="majorBidi"/>
      <w:i/>
      <w:iCs/>
      <w:color w:val="5A5A5A" w:themeColor="text1" w:themeTint="A5"/>
    </w:rPr>
  </w:style>
  <w:style w:type="character" w:customStyle="1" w:styleId="Char2">
    <w:name w:val="引用 Char"/>
    <w:basedOn w:val="a0"/>
    <w:link w:val="aa"/>
    <w:uiPriority w:val="29"/>
    <w:rsid w:val="00B15874"/>
    <w:rPr>
      <w:rFonts w:asciiTheme="majorHAnsi" w:eastAsiaTheme="majorEastAsia" w:hAnsiTheme="majorHAnsi" w:cstheme="majorBidi"/>
      <w:i/>
      <w:iCs/>
      <w:color w:val="5A5A5A" w:themeColor="text1" w:themeTint="A5"/>
    </w:rPr>
  </w:style>
  <w:style w:type="paragraph" w:styleId="ab">
    <w:name w:val="Intense Quote"/>
    <w:basedOn w:val="a"/>
    <w:next w:val="a"/>
    <w:link w:val="Char3"/>
    <w:uiPriority w:val="30"/>
    <w:qFormat/>
    <w:rsid w:val="00B1587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rPr>
  </w:style>
  <w:style w:type="character" w:customStyle="1" w:styleId="Char3">
    <w:name w:val="明显引用 Char"/>
    <w:basedOn w:val="a0"/>
    <w:link w:val="ab"/>
    <w:uiPriority w:val="30"/>
    <w:rsid w:val="00B15874"/>
    <w:rPr>
      <w:rFonts w:asciiTheme="majorHAnsi" w:eastAsiaTheme="majorEastAsia" w:hAnsiTheme="majorHAnsi" w:cstheme="majorBidi"/>
      <w:i/>
      <w:iCs/>
      <w:color w:val="FFFFFF" w:themeColor="background1"/>
      <w:sz w:val="24"/>
      <w:szCs w:val="24"/>
      <w:shd w:val="clear" w:color="auto" w:fill="4F81BD" w:themeFill="accent1"/>
    </w:rPr>
  </w:style>
  <w:style w:type="character" w:styleId="ac">
    <w:name w:val="Subtle Emphasis"/>
    <w:uiPriority w:val="19"/>
    <w:qFormat/>
    <w:rsid w:val="00B15874"/>
    <w:rPr>
      <w:i/>
      <w:iCs/>
      <w:color w:val="5A5A5A" w:themeColor="text1" w:themeTint="A5"/>
    </w:rPr>
  </w:style>
  <w:style w:type="character" w:styleId="ad">
    <w:name w:val="Intense Emphasis"/>
    <w:uiPriority w:val="21"/>
    <w:qFormat/>
    <w:rsid w:val="00B15874"/>
    <w:rPr>
      <w:b/>
      <w:bCs/>
      <w:i/>
      <w:iCs/>
      <w:color w:val="4F81BD" w:themeColor="accent1"/>
      <w:sz w:val="22"/>
      <w:szCs w:val="22"/>
    </w:rPr>
  </w:style>
  <w:style w:type="character" w:styleId="ae">
    <w:name w:val="Subtle Reference"/>
    <w:uiPriority w:val="31"/>
    <w:qFormat/>
    <w:rsid w:val="00B15874"/>
    <w:rPr>
      <w:color w:val="auto"/>
      <w:u w:val="single" w:color="9BBB59" w:themeColor="accent3"/>
    </w:rPr>
  </w:style>
  <w:style w:type="character" w:styleId="af">
    <w:name w:val="Intense Reference"/>
    <w:basedOn w:val="a0"/>
    <w:uiPriority w:val="32"/>
    <w:qFormat/>
    <w:rsid w:val="00B15874"/>
    <w:rPr>
      <w:b/>
      <w:bCs/>
      <w:color w:val="76923C" w:themeColor="accent3" w:themeShade="BF"/>
      <w:u w:val="single" w:color="9BBB59" w:themeColor="accent3"/>
    </w:rPr>
  </w:style>
  <w:style w:type="character" w:styleId="af0">
    <w:name w:val="Book Title"/>
    <w:basedOn w:val="a0"/>
    <w:uiPriority w:val="33"/>
    <w:qFormat/>
    <w:rsid w:val="00B15874"/>
    <w:rPr>
      <w:rFonts w:asciiTheme="majorHAnsi" w:eastAsiaTheme="majorEastAsia" w:hAnsiTheme="majorHAnsi" w:cstheme="majorBidi"/>
      <w:b/>
      <w:bCs/>
      <w:i/>
      <w:iCs/>
      <w:color w:val="auto"/>
    </w:rPr>
  </w:style>
  <w:style w:type="paragraph" w:styleId="TOC">
    <w:name w:val="TOC Heading"/>
    <w:basedOn w:val="1"/>
    <w:next w:val="a"/>
    <w:uiPriority w:val="39"/>
    <w:semiHidden/>
    <w:unhideWhenUsed/>
    <w:qFormat/>
    <w:rsid w:val="00B15874"/>
    <w:pPr>
      <w:outlineLvl w:val="9"/>
    </w:pPr>
    <w:rPr>
      <w:lang w:bidi="en-US"/>
    </w:rPr>
  </w:style>
  <w:style w:type="character" w:styleId="af1">
    <w:name w:val="Hyperlink"/>
    <w:basedOn w:val="a0"/>
    <w:uiPriority w:val="99"/>
    <w:rsid w:val="0097519C"/>
    <w:rPr>
      <w:color w:val="0000FF"/>
      <w:u w:val="none"/>
    </w:rPr>
  </w:style>
  <w:style w:type="character" w:customStyle="1" w:styleId="Char4">
    <w:name w:val="正文缩进 Char"/>
    <w:basedOn w:val="a0"/>
    <w:link w:val="af2"/>
    <w:rsid w:val="0097519C"/>
    <w:rPr>
      <w:rFonts w:eastAsia="宋体"/>
      <w:kern w:val="2"/>
      <w:sz w:val="21"/>
    </w:rPr>
  </w:style>
  <w:style w:type="paragraph" w:styleId="af2">
    <w:name w:val="Normal Indent"/>
    <w:basedOn w:val="a"/>
    <w:next w:val="af3"/>
    <w:link w:val="Char4"/>
    <w:qFormat/>
    <w:rsid w:val="0097519C"/>
    <w:pPr>
      <w:adjustRightInd w:val="0"/>
      <w:spacing w:line="360" w:lineRule="atLeast"/>
      <w:ind w:firstLine="420"/>
      <w:textAlignment w:val="baseline"/>
    </w:pPr>
    <w:rPr>
      <w:rFonts w:asciiTheme="minorHAnsi" w:hAnsiTheme="minorHAnsi" w:cstheme="minorBidi"/>
      <w:szCs w:val="22"/>
    </w:rPr>
  </w:style>
  <w:style w:type="paragraph" w:styleId="af3">
    <w:name w:val="header"/>
    <w:basedOn w:val="a"/>
    <w:link w:val="Char5"/>
    <w:uiPriority w:val="99"/>
    <w:unhideWhenUsed/>
    <w:rsid w:val="0097519C"/>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f3"/>
    <w:uiPriority w:val="99"/>
    <w:rsid w:val="0097519C"/>
    <w:rPr>
      <w:rFonts w:ascii="Times New Roman" w:eastAsia="宋体" w:hAnsi="Times New Roman" w:cs="Times New Roman"/>
      <w:kern w:val="2"/>
      <w:sz w:val="18"/>
      <w:szCs w:val="18"/>
    </w:rPr>
  </w:style>
  <w:style w:type="paragraph" w:styleId="af4">
    <w:name w:val="footer"/>
    <w:basedOn w:val="a"/>
    <w:link w:val="Char6"/>
    <w:uiPriority w:val="99"/>
    <w:unhideWhenUsed/>
    <w:rsid w:val="0033376B"/>
    <w:pPr>
      <w:tabs>
        <w:tab w:val="center" w:pos="4153"/>
        <w:tab w:val="right" w:pos="8306"/>
      </w:tabs>
      <w:snapToGrid w:val="0"/>
      <w:jc w:val="left"/>
    </w:pPr>
    <w:rPr>
      <w:sz w:val="18"/>
      <w:szCs w:val="18"/>
    </w:rPr>
  </w:style>
  <w:style w:type="character" w:customStyle="1" w:styleId="Char6">
    <w:name w:val="页脚 Char"/>
    <w:basedOn w:val="a0"/>
    <w:link w:val="af4"/>
    <w:uiPriority w:val="99"/>
    <w:rsid w:val="0033376B"/>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19C"/>
    <w:pPr>
      <w:widowControl w:val="0"/>
      <w:ind w:firstLine="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B15874"/>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rPr>
  </w:style>
  <w:style w:type="paragraph" w:styleId="2">
    <w:name w:val="heading 2"/>
    <w:basedOn w:val="a"/>
    <w:next w:val="a"/>
    <w:link w:val="2Char"/>
    <w:uiPriority w:val="9"/>
    <w:semiHidden/>
    <w:unhideWhenUsed/>
    <w:qFormat/>
    <w:rsid w:val="00B15874"/>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rPr>
  </w:style>
  <w:style w:type="paragraph" w:styleId="3">
    <w:name w:val="heading 3"/>
    <w:basedOn w:val="a"/>
    <w:next w:val="a"/>
    <w:link w:val="3Char"/>
    <w:uiPriority w:val="9"/>
    <w:semiHidden/>
    <w:unhideWhenUsed/>
    <w:qFormat/>
    <w:rsid w:val="00B15874"/>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rPr>
  </w:style>
  <w:style w:type="paragraph" w:styleId="4">
    <w:name w:val="heading 4"/>
    <w:basedOn w:val="a"/>
    <w:next w:val="a"/>
    <w:link w:val="4Char"/>
    <w:uiPriority w:val="9"/>
    <w:semiHidden/>
    <w:unhideWhenUsed/>
    <w:qFormat/>
    <w:rsid w:val="00B15874"/>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rPr>
  </w:style>
  <w:style w:type="paragraph" w:styleId="5">
    <w:name w:val="heading 5"/>
    <w:basedOn w:val="a"/>
    <w:next w:val="a"/>
    <w:link w:val="5Char"/>
    <w:uiPriority w:val="9"/>
    <w:semiHidden/>
    <w:unhideWhenUsed/>
    <w:qFormat/>
    <w:rsid w:val="00B15874"/>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Char"/>
    <w:uiPriority w:val="9"/>
    <w:semiHidden/>
    <w:unhideWhenUsed/>
    <w:qFormat/>
    <w:rsid w:val="00B15874"/>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Char"/>
    <w:uiPriority w:val="9"/>
    <w:semiHidden/>
    <w:unhideWhenUsed/>
    <w:qFormat/>
    <w:rsid w:val="00B15874"/>
    <w:pPr>
      <w:spacing w:before="320" w:after="10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Char"/>
    <w:uiPriority w:val="9"/>
    <w:semiHidden/>
    <w:unhideWhenUsed/>
    <w:qFormat/>
    <w:rsid w:val="00B15874"/>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Char"/>
    <w:uiPriority w:val="9"/>
    <w:semiHidden/>
    <w:unhideWhenUsed/>
    <w:qFormat/>
    <w:rsid w:val="00B15874"/>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15874"/>
    <w:rPr>
      <w:rFonts w:asciiTheme="majorHAnsi" w:eastAsiaTheme="majorEastAsia" w:hAnsiTheme="majorHAnsi" w:cstheme="majorBidi"/>
      <w:b/>
      <w:bCs/>
      <w:color w:val="365F91" w:themeColor="accent1" w:themeShade="BF"/>
      <w:sz w:val="24"/>
      <w:szCs w:val="24"/>
    </w:rPr>
  </w:style>
  <w:style w:type="character" w:customStyle="1" w:styleId="2Char">
    <w:name w:val="标题 2 Char"/>
    <w:basedOn w:val="a0"/>
    <w:link w:val="2"/>
    <w:uiPriority w:val="9"/>
    <w:semiHidden/>
    <w:rsid w:val="00B15874"/>
    <w:rPr>
      <w:rFonts w:asciiTheme="majorHAnsi" w:eastAsiaTheme="majorEastAsia" w:hAnsiTheme="majorHAnsi" w:cstheme="majorBidi"/>
      <w:color w:val="365F91" w:themeColor="accent1" w:themeShade="BF"/>
      <w:sz w:val="24"/>
      <w:szCs w:val="24"/>
    </w:rPr>
  </w:style>
  <w:style w:type="character" w:customStyle="1" w:styleId="3Char">
    <w:name w:val="标题 3 Char"/>
    <w:basedOn w:val="a0"/>
    <w:link w:val="3"/>
    <w:uiPriority w:val="9"/>
    <w:semiHidden/>
    <w:rsid w:val="00B15874"/>
    <w:rPr>
      <w:rFonts w:asciiTheme="majorHAnsi" w:eastAsiaTheme="majorEastAsia" w:hAnsiTheme="majorHAnsi" w:cstheme="majorBidi"/>
      <w:color w:val="4F81BD" w:themeColor="accent1"/>
      <w:sz w:val="24"/>
      <w:szCs w:val="24"/>
    </w:rPr>
  </w:style>
  <w:style w:type="character" w:customStyle="1" w:styleId="4Char">
    <w:name w:val="标题 4 Char"/>
    <w:basedOn w:val="a0"/>
    <w:link w:val="4"/>
    <w:uiPriority w:val="9"/>
    <w:semiHidden/>
    <w:rsid w:val="00B15874"/>
    <w:rPr>
      <w:rFonts w:asciiTheme="majorHAnsi" w:eastAsiaTheme="majorEastAsia" w:hAnsiTheme="majorHAnsi" w:cstheme="majorBidi"/>
      <w:i/>
      <w:iCs/>
      <w:color w:val="4F81BD" w:themeColor="accent1"/>
      <w:sz w:val="24"/>
      <w:szCs w:val="24"/>
    </w:rPr>
  </w:style>
  <w:style w:type="character" w:customStyle="1" w:styleId="5Char">
    <w:name w:val="标题 5 Char"/>
    <w:basedOn w:val="a0"/>
    <w:link w:val="5"/>
    <w:uiPriority w:val="9"/>
    <w:semiHidden/>
    <w:rsid w:val="00B15874"/>
    <w:rPr>
      <w:rFonts w:asciiTheme="majorHAnsi" w:eastAsiaTheme="majorEastAsia" w:hAnsiTheme="majorHAnsi" w:cstheme="majorBidi"/>
      <w:color w:val="4F81BD" w:themeColor="accent1"/>
    </w:rPr>
  </w:style>
  <w:style w:type="character" w:customStyle="1" w:styleId="6Char">
    <w:name w:val="标题 6 Char"/>
    <w:basedOn w:val="a0"/>
    <w:link w:val="6"/>
    <w:uiPriority w:val="9"/>
    <w:semiHidden/>
    <w:rsid w:val="00B15874"/>
    <w:rPr>
      <w:rFonts w:asciiTheme="majorHAnsi" w:eastAsiaTheme="majorEastAsia" w:hAnsiTheme="majorHAnsi" w:cstheme="majorBidi"/>
      <w:i/>
      <w:iCs/>
      <w:color w:val="4F81BD" w:themeColor="accent1"/>
    </w:rPr>
  </w:style>
  <w:style w:type="character" w:customStyle="1" w:styleId="7Char">
    <w:name w:val="标题 7 Char"/>
    <w:basedOn w:val="a0"/>
    <w:link w:val="7"/>
    <w:uiPriority w:val="9"/>
    <w:semiHidden/>
    <w:rsid w:val="00B15874"/>
    <w:rPr>
      <w:rFonts w:asciiTheme="majorHAnsi" w:eastAsiaTheme="majorEastAsia" w:hAnsiTheme="majorHAnsi" w:cstheme="majorBidi"/>
      <w:b/>
      <w:bCs/>
      <w:color w:val="9BBB59" w:themeColor="accent3"/>
      <w:sz w:val="20"/>
      <w:szCs w:val="20"/>
    </w:rPr>
  </w:style>
  <w:style w:type="character" w:customStyle="1" w:styleId="8Char">
    <w:name w:val="标题 8 Char"/>
    <w:basedOn w:val="a0"/>
    <w:link w:val="8"/>
    <w:uiPriority w:val="9"/>
    <w:semiHidden/>
    <w:rsid w:val="00B15874"/>
    <w:rPr>
      <w:rFonts w:asciiTheme="majorHAnsi" w:eastAsiaTheme="majorEastAsia" w:hAnsiTheme="majorHAnsi" w:cstheme="majorBidi"/>
      <w:b/>
      <w:bCs/>
      <w:i/>
      <w:iCs/>
      <w:color w:val="9BBB59" w:themeColor="accent3"/>
      <w:sz w:val="20"/>
      <w:szCs w:val="20"/>
    </w:rPr>
  </w:style>
  <w:style w:type="character" w:customStyle="1" w:styleId="9Char">
    <w:name w:val="标题 9 Char"/>
    <w:basedOn w:val="a0"/>
    <w:link w:val="9"/>
    <w:uiPriority w:val="9"/>
    <w:semiHidden/>
    <w:rsid w:val="00B15874"/>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B15874"/>
    <w:rPr>
      <w:b/>
      <w:bCs/>
      <w:sz w:val="18"/>
      <w:szCs w:val="18"/>
    </w:rPr>
  </w:style>
  <w:style w:type="paragraph" w:styleId="a4">
    <w:name w:val="Title"/>
    <w:basedOn w:val="a"/>
    <w:next w:val="a"/>
    <w:link w:val="Char"/>
    <w:uiPriority w:val="10"/>
    <w:qFormat/>
    <w:rsid w:val="00B15874"/>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Char">
    <w:name w:val="标题 Char"/>
    <w:basedOn w:val="a0"/>
    <w:link w:val="a4"/>
    <w:uiPriority w:val="10"/>
    <w:rsid w:val="00B15874"/>
    <w:rPr>
      <w:rFonts w:asciiTheme="majorHAnsi" w:eastAsiaTheme="majorEastAsia" w:hAnsiTheme="majorHAnsi" w:cstheme="majorBidi"/>
      <w:i/>
      <w:iCs/>
      <w:color w:val="243F60" w:themeColor="accent1" w:themeShade="7F"/>
      <w:sz w:val="60"/>
      <w:szCs w:val="60"/>
    </w:rPr>
  </w:style>
  <w:style w:type="paragraph" w:styleId="a5">
    <w:name w:val="Subtitle"/>
    <w:basedOn w:val="a"/>
    <w:next w:val="a"/>
    <w:link w:val="Char0"/>
    <w:uiPriority w:val="11"/>
    <w:qFormat/>
    <w:rsid w:val="00B15874"/>
    <w:pPr>
      <w:spacing w:before="200" w:after="900"/>
      <w:jc w:val="right"/>
    </w:pPr>
    <w:rPr>
      <w:i/>
      <w:iCs/>
      <w:sz w:val="24"/>
    </w:rPr>
  </w:style>
  <w:style w:type="character" w:customStyle="1" w:styleId="Char0">
    <w:name w:val="副标题 Char"/>
    <w:basedOn w:val="a0"/>
    <w:link w:val="a5"/>
    <w:uiPriority w:val="11"/>
    <w:rsid w:val="00B15874"/>
    <w:rPr>
      <w:i/>
      <w:iCs/>
      <w:sz w:val="24"/>
      <w:szCs w:val="24"/>
    </w:rPr>
  </w:style>
  <w:style w:type="character" w:styleId="a6">
    <w:name w:val="Strong"/>
    <w:basedOn w:val="a0"/>
    <w:uiPriority w:val="22"/>
    <w:qFormat/>
    <w:rsid w:val="00B15874"/>
    <w:rPr>
      <w:b/>
      <w:bCs/>
      <w:spacing w:val="0"/>
    </w:rPr>
  </w:style>
  <w:style w:type="character" w:styleId="a7">
    <w:name w:val="Emphasis"/>
    <w:uiPriority w:val="20"/>
    <w:qFormat/>
    <w:rsid w:val="00B15874"/>
    <w:rPr>
      <w:b/>
      <w:bCs/>
      <w:i/>
      <w:iCs/>
      <w:color w:val="5A5A5A" w:themeColor="text1" w:themeTint="A5"/>
    </w:rPr>
  </w:style>
  <w:style w:type="paragraph" w:styleId="a8">
    <w:name w:val="No Spacing"/>
    <w:basedOn w:val="a"/>
    <w:link w:val="Char1"/>
    <w:uiPriority w:val="1"/>
    <w:qFormat/>
    <w:rsid w:val="00B15874"/>
  </w:style>
  <w:style w:type="character" w:customStyle="1" w:styleId="Char1">
    <w:name w:val="无间隔 Char"/>
    <w:basedOn w:val="a0"/>
    <w:link w:val="a8"/>
    <w:uiPriority w:val="1"/>
    <w:rsid w:val="00B15874"/>
  </w:style>
  <w:style w:type="paragraph" w:styleId="a9">
    <w:name w:val="List Paragraph"/>
    <w:basedOn w:val="a"/>
    <w:uiPriority w:val="34"/>
    <w:qFormat/>
    <w:rsid w:val="00B15874"/>
    <w:pPr>
      <w:ind w:left="720"/>
      <w:contextualSpacing/>
    </w:pPr>
  </w:style>
  <w:style w:type="paragraph" w:styleId="aa">
    <w:name w:val="Quote"/>
    <w:basedOn w:val="a"/>
    <w:next w:val="a"/>
    <w:link w:val="Char2"/>
    <w:uiPriority w:val="29"/>
    <w:qFormat/>
    <w:rsid w:val="00B15874"/>
    <w:rPr>
      <w:rFonts w:asciiTheme="majorHAnsi" w:eastAsiaTheme="majorEastAsia" w:hAnsiTheme="majorHAnsi" w:cstheme="majorBidi"/>
      <w:i/>
      <w:iCs/>
      <w:color w:val="5A5A5A" w:themeColor="text1" w:themeTint="A5"/>
    </w:rPr>
  </w:style>
  <w:style w:type="character" w:customStyle="1" w:styleId="Char2">
    <w:name w:val="引用 Char"/>
    <w:basedOn w:val="a0"/>
    <w:link w:val="aa"/>
    <w:uiPriority w:val="29"/>
    <w:rsid w:val="00B15874"/>
    <w:rPr>
      <w:rFonts w:asciiTheme="majorHAnsi" w:eastAsiaTheme="majorEastAsia" w:hAnsiTheme="majorHAnsi" w:cstheme="majorBidi"/>
      <w:i/>
      <w:iCs/>
      <w:color w:val="5A5A5A" w:themeColor="text1" w:themeTint="A5"/>
    </w:rPr>
  </w:style>
  <w:style w:type="paragraph" w:styleId="ab">
    <w:name w:val="Intense Quote"/>
    <w:basedOn w:val="a"/>
    <w:next w:val="a"/>
    <w:link w:val="Char3"/>
    <w:uiPriority w:val="30"/>
    <w:qFormat/>
    <w:rsid w:val="00B1587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rPr>
  </w:style>
  <w:style w:type="character" w:customStyle="1" w:styleId="Char3">
    <w:name w:val="明显引用 Char"/>
    <w:basedOn w:val="a0"/>
    <w:link w:val="ab"/>
    <w:uiPriority w:val="30"/>
    <w:rsid w:val="00B15874"/>
    <w:rPr>
      <w:rFonts w:asciiTheme="majorHAnsi" w:eastAsiaTheme="majorEastAsia" w:hAnsiTheme="majorHAnsi" w:cstheme="majorBidi"/>
      <w:i/>
      <w:iCs/>
      <w:color w:val="FFFFFF" w:themeColor="background1"/>
      <w:sz w:val="24"/>
      <w:szCs w:val="24"/>
      <w:shd w:val="clear" w:color="auto" w:fill="4F81BD" w:themeFill="accent1"/>
    </w:rPr>
  </w:style>
  <w:style w:type="character" w:styleId="ac">
    <w:name w:val="Subtle Emphasis"/>
    <w:uiPriority w:val="19"/>
    <w:qFormat/>
    <w:rsid w:val="00B15874"/>
    <w:rPr>
      <w:i/>
      <w:iCs/>
      <w:color w:val="5A5A5A" w:themeColor="text1" w:themeTint="A5"/>
    </w:rPr>
  </w:style>
  <w:style w:type="character" w:styleId="ad">
    <w:name w:val="Intense Emphasis"/>
    <w:uiPriority w:val="21"/>
    <w:qFormat/>
    <w:rsid w:val="00B15874"/>
    <w:rPr>
      <w:b/>
      <w:bCs/>
      <w:i/>
      <w:iCs/>
      <w:color w:val="4F81BD" w:themeColor="accent1"/>
      <w:sz w:val="22"/>
      <w:szCs w:val="22"/>
    </w:rPr>
  </w:style>
  <w:style w:type="character" w:styleId="ae">
    <w:name w:val="Subtle Reference"/>
    <w:uiPriority w:val="31"/>
    <w:qFormat/>
    <w:rsid w:val="00B15874"/>
    <w:rPr>
      <w:color w:val="auto"/>
      <w:u w:val="single" w:color="9BBB59" w:themeColor="accent3"/>
    </w:rPr>
  </w:style>
  <w:style w:type="character" w:styleId="af">
    <w:name w:val="Intense Reference"/>
    <w:basedOn w:val="a0"/>
    <w:uiPriority w:val="32"/>
    <w:qFormat/>
    <w:rsid w:val="00B15874"/>
    <w:rPr>
      <w:b/>
      <w:bCs/>
      <w:color w:val="76923C" w:themeColor="accent3" w:themeShade="BF"/>
      <w:u w:val="single" w:color="9BBB59" w:themeColor="accent3"/>
    </w:rPr>
  </w:style>
  <w:style w:type="character" w:styleId="af0">
    <w:name w:val="Book Title"/>
    <w:basedOn w:val="a0"/>
    <w:uiPriority w:val="33"/>
    <w:qFormat/>
    <w:rsid w:val="00B15874"/>
    <w:rPr>
      <w:rFonts w:asciiTheme="majorHAnsi" w:eastAsiaTheme="majorEastAsia" w:hAnsiTheme="majorHAnsi" w:cstheme="majorBidi"/>
      <w:b/>
      <w:bCs/>
      <w:i/>
      <w:iCs/>
      <w:color w:val="auto"/>
    </w:rPr>
  </w:style>
  <w:style w:type="paragraph" w:styleId="TOC">
    <w:name w:val="TOC Heading"/>
    <w:basedOn w:val="1"/>
    <w:next w:val="a"/>
    <w:uiPriority w:val="39"/>
    <w:semiHidden/>
    <w:unhideWhenUsed/>
    <w:qFormat/>
    <w:rsid w:val="00B15874"/>
    <w:pPr>
      <w:outlineLvl w:val="9"/>
    </w:pPr>
    <w:rPr>
      <w:lang w:bidi="en-US"/>
    </w:rPr>
  </w:style>
  <w:style w:type="character" w:styleId="af1">
    <w:name w:val="Hyperlink"/>
    <w:basedOn w:val="a0"/>
    <w:uiPriority w:val="99"/>
    <w:rsid w:val="0097519C"/>
    <w:rPr>
      <w:color w:val="0000FF"/>
      <w:u w:val="none"/>
    </w:rPr>
  </w:style>
  <w:style w:type="character" w:customStyle="1" w:styleId="Char4">
    <w:name w:val="正文缩进 Char"/>
    <w:basedOn w:val="a0"/>
    <w:link w:val="af2"/>
    <w:rsid w:val="0097519C"/>
    <w:rPr>
      <w:rFonts w:eastAsia="宋体"/>
      <w:kern w:val="2"/>
      <w:sz w:val="21"/>
    </w:rPr>
  </w:style>
  <w:style w:type="paragraph" w:styleId="af2">
    <w:name w:val="Normal Indent"/>
    <w:basedOn w:val="a"/>
    <w:next w:val="af3"/>
    <w:link w:val="Char4"/>
    <w:qFormat/>
    <w:rsid w:val="0097519C"/>
    <w:pPr>
      <w:adjustRightInd w:val="0"/>
      <w:spacing w:line="360" w:lineRule="atLeast"/>
      <w:ind w:firstLine="420"/>
      <w:textAlignment w:val="baseline"/>
    </w:pPr>
    <w:rPr>
      <w:rFonts w:asciiTheme="minorHAnsi" w:hAnsiTheme="minorHAnsi" w:cstheme="minorBidi"/>
      <w:szCs w:val="22"/>
    </w:rPr>
  </w:style>
  <w:style w:type="paragraph" w:styleId="af3">
    <w:name w:val="header"/>
    <w:basedOn w:val="a"/>
    <w:link w:val="Char5"/>
    <w:uiPriority w:val="99"/>
    <w:unhideWhenUsed/>
    <w:rsid w:val="0097519C"/>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f3"/>
    <w:uiPriority w:val="99"/>
    <w:rsid w:val="0097519C"/>
    <w:rPr>
      <w:rFonts w:ascii="Times New Roman" w:eastAsia="宋体" w:hAnsi="Times New Roman" w:cs="Times New Roman"/>
      <w:kern w:val="2"/>
      <w:sz w:val="18"/>
      <w:szCs w:val="18"/>
    </w:rPr>
  </w:style>
  <w:style w:type="paragraph" w:styleId="af4">
    <w:name w:val="footer"/>
    <w:basedOn w:val="a"/>
    <w:link w:val="Char6"/>
    <w:uiPriority w:val="99"/>
    <w:unhideWhenUsed/>
    <w:rsid w:val="0033376B"/>
    <w:pPr>
      <w:tabs>
        <w:tab w:val="center" w:pos="4153"/>
        <w:tab w:val="right" w:pos="8306"/>
      </w:tabs>
      <w:snapToGrid w:val="0"/>
      <w:jc w:val="left"/>
    </w:pPr>
    <w:rPr>
      <w:sz w:val="18"/>
      <w:szCs w:val="18"/>
    </w:rPr>
  </w:style>
  <w:style w:type="character" w:customStyle="1" w:styleId="Char6">
    <w:name w:val="页脚 Char"/>
    <w:basedOn w:val="a0"/>
    <w:link w:val="af4"/>
    <w:uiPriority w:val="99"/>
    <w:rsid w:val="0033376B"/>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54C7-CF14-4030-88AF-7CF30539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19</Pages>
  <Words>2313</Words>
  <Characters>13185</Characters>
  <Application>Microsoft Office Word</Application>
  <DocSecurity>0</DocSecurity>
  <Lines>109</Lines>
  <Paragraphs>30</Paragraphs>
  <ScaleCrop>false</ScaleCrop>
  <Company>微软中国</Company>
  <LinksUpToDate>false</LinksUpToDate>
  <CharactersWithSpaces>15468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18</cp:revision>
  <cp:lastPrinted>2019-07-17T02:20:00Z</cp:lastPrinted>
  <dcterms:created xsi:type="dcterms:W3CDTF">2019-07-16T03:10:00Z</dcterms:created>
  <dcterms:modified xsi:type="dcterms:W3CDTF">2019-08-12T09:01:00Z</dcterms:modified>
</cp:coreProperties>
</file>